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FC" w:rsidRPr="00081635" w:rsidRDefault="00F57EFC" w:rsidP="00F57EFC">
      <w:pPr>
        <w:pStyle w:val="a4"/>
        <w:ind w:firstLineChars="0" w:firstLine="0"/>
        <w:rPr>
          <w:rFonts w:ascii="仿宋" w:eastAsia="仿宋" w:hAnsi="仿宋" w:cstheme="majorEastAsia"/>
          <w:bCs/>
          <w:sz w:val="32"/>
          <w:szCs w:val="32"/>
        </w:rPr>
      </w:pPr>
      <w:r w:rsidRPr="00081635">
        <w:rPr>
          <w:rFonts w:ascii="仿宋" w:eastAsia="仿宋" w:hAnsi="仿宋" w:cstheme="majorEastAsia" w:hint="eastAsia"/>
          <w:bCs/>
          <w:sz w:val="32"/>
          <w:szCs w:val="32"/>
        </w:rPr>
        <w:t>附件</w:t>
      </w:r>
    </w:p>
    <w:p w:rsidR="007A4BDA" w:rsidRPr="00081635" w:rsidRDefault="00860552" w:rsidP="00277859">
      <w:pPr>
        <w:pStyle w:val="a4"/>
        <w:ind w:left="1280" w:hangingChars="400" w:hanging="1280"/>
        <w:jc w:val="left"/>
        <w:rPr>
          <w:rFonts w:ascii="仿宋" w:eastAsia="仿宋" w:hAnsi="仿宋"/>
          <w:sz w:val="30"/>
          <w:szCs w:val="30"/>
        </w:rPr>
      </w:pPr>
      <w:r w:rsidRPr="00277859">
        <w:rPr>
          <w:rFonts w:ascii="方正小标宋简体" w:eastAsia="方正小标宋简体" w:hint="eastAsia"/>
          <w:sz w:val="32"/>
          <w:szCs w:val="32"/>
        </w:rPr>
        <w:t>召开《河南省地下水自动监测系统运行维护管理实施细则（工作手册）》座谈会参会单位人员分配表</w:t>
      </w:r>
    </w:p>
    <w:p w:rsidR="007A4BDA" w:rsidRPr="00081635" w:rsidRDefault="00860552">
      <w:pPr>
        <w:rPr>
          <w:rFonts w:ascii="方正小标宋简体" w:eastAsia="方正小标宋简体" w:hAnsi="仿宋"/>
          <w:sz w:val="32"/>
          <w:szCs w:val="32"/>
        </w:rPr>
      </w:pPr>
      <w:r w:rsidRPr="00081635"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Pr="00081635">
        <w:rPr>
          <w:rFonts w:ascii="仿宋" w:eastAsia="仿宋" w:hAnsi="仿宋" w:hint="eastAsia"/>
          <w:sz w:val="32"/>
          <w:szCs w:val="32"/>
        </w:rPr>
        <w:t xml:space="preserve">  </w:t>
      </w:r>
      <w:r w:rsidRPr="00081635">
        <w:rPr>
          <w:rFonts w:ascii="方正小标宋简体" w:eastAsia="方正小标宋简体" w:hAnsi="仿宋" w:hint="eastAsia"/>
          <w:sz w:val="32"/>
          <w:szCs w:val="32"/>
        </w:rPr>
        <w:t>参会单位</w:t>
      </w:r>
      <w:bookmarkStart w:id="0" w:name="_GoBack"/>
      <w:bookmarkEnd w:id="0"/>
      <w:r w:rsidRPr="00081635">
        <w:rPr>
          <w:rFonts w:ascii="方正小标宋简体" w:eastAsia="方正小标宋简体" w:hAnsi="仿宋" w:hint="eastAsia"/>
          <w:sz w:val="32"/>
          <w:szCs w:val="32"/>
        </w:rPr>
        <w:t>名单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5994"/>
        <w:gridCol w:w="1689"/>
      </w:tblGrid>
      <w:tr w:rsidR="007A4BDA" w:rsidRPr="00081635">
        <w:trPr>
          <w:trHeight w:val="624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人数</w:t>
            </w:r>
          </w:p>
        </w:tc>
      </w:tr>
      <w:tr w:rsidR="007A4BDA" w:rsidRPr="00081635">
        <w:trPr>
          <w:trHeight w:val="624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7A4BD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5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7A4BD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7A4BD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自定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河南省开封水文水资源勘测局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河南省南阳水文水资源勘测局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河南省新乡水文水资源勘测局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河南省安阳水文水资源勘测局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河南省濮阳水文水资源勘测局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河南省商丘水文水资源勘测局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河南省周口水文水资源勘测局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河南省驻马店水文水资源勘测局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4BDA" w:rsidRPr="00081635">
        <w:trPr>
          <w:trHeight w:val="61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河南省焦作水文水资源勘测局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BDA" w:rsidRPr="00081635" w:rsidRDefault="0086055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8163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7A4BDA" w:rsidRPr="00081635" w:rsidRDefault="007A4BDA">
      <w:pPr>
        <w:rPr>
          <w:rFonts w:ascii="仿宋" w:eastAsia="仿宋" w:hAnsi="仿宋"/>
          <w:sz w:val="28"/>
          <w:szCs w:val="28"/>
        </w:rPr>
      </w:pPr>
    </w:p>
    <w:sectPr w:rsidR="007A4BDA" w:rsidRPr="00081635" w:rsidSect="007A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D4" w:rsidRDefault="00B208D4" w:rsidP="00081635">
      <w:r>
        <w:separator/>
      </w:r>
    </w:p>
  </w:endnote>
  <w:endnote w:type="continuationSeparator" w:id="0">
    <w:p w:rsidR="00B208D4" w:rsidRDefault="00B208D4" w:rsidP="0008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D4" w:rsidRDefault="00B208D4" w:rsidP="00081635">
      <w:r>
        <w:separator/>
      </w:r>
    </w:p>
  </w:footnote>
  <w:footnote w:type="continuationSeparator" w:id="0">
    <w:p w:rsidR="00B208D4" w:rsidRDefault="00B208D4" w:rsidP="00081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BDA"/>
    <w:rsid w:val="00081635"/>
    <w:rsid w:val="00277859"/>
    <w:rsid w:val="00727775"/>
    <w:rsid w:val="007A4BDA"/>
    <w:rsid w:val="00860552"/>
    <w:rsid w:val="00B208D4"/>
    <w:rsid w:val="00EA6B3F"/>
    <w:rsid w:val="00F57EFC"/>
    <w:rsid w:val="055608A8"/>
    <w:rsid w:val="05B2087F"/>
    <w:rsid w:val="13D80C47"/>
    <w:rsid w:val="2439218E"/>
    <w:rsid w:val="31BF3CC3"/>
    <w:rsid w:val="42FD6BB6"/>
    <w:rsid w:val="4DD16708"/>
    <w:rsid w:val="55607F79"/>
    <w:rsid w:val="5A6D07FB"/>
    <w:rsid w:val="602D2F2B"/>
    <w:rsid w:val="6C4A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B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A4B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7A4BD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5">
    <w:name w:val="List Paragraph"/>
    <w:basedOn w:val="a"/>
    <w:uiPriority w:val="34"/>
    <w:qFormat/>
    <w:rsid w:val="007A4BDA"/>
    <w:pPr>
      <w:ind w:firstLineChars="200" w:firstLine="420"/>
    </w:pPr>
  </w:style>
  <w:style w:type="paragraph" w:styleId="a6">
    <w:name w:val="header"/>
    <w:basedOn w:val="a"/>
    <w:link w:val="Char"/>
    <w:rsid w:val="0008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816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81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816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36448</dc:creator>
  <cp:lastModifiedBy>於立新</cp:lastModifiedBy>
  <cp:revision>4</cp:revision>
  <dcterms:created xsi:type="dcterms:W3CDTF">2019-05-06T07:21:00Z</dcterms:created>
  <dcterms:modified xsi:type="dcterms:W3CDTF">2019-05-06T07:24:00Z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