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27022" w14:textId="77777777" w:rsidR="0025612D" w:rsidRDefault="0025612D" w:rsidP="00196D29">
      <w:pPr>
        <w:ind w:firstLineChars="200" w:firstLine="88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2019年党建工作述职报告</w:t>
      </w:r>
    </w:p>
    <w:p w14:paraId="28B48BA4" w14:textId="77777777" w:rsidR="0025612D" w:rsidRDefault="0025612D" w:rsidP="00196D29">
      <w:pPr>
        <w:adjustRightInd w:val="0"/>
        <w:snapToGrid w:val="0"/>
        <w:ind w:firstLineChars="200" w:firstLine="640"/>
        <w:jc w:val="center"/>
        <w:rPr>
          <w:rFonts w:ascii="楷体_GB2312" w:eastAsia="楷体_GB2312"/>
          <w:bCs/>
          <w:sz w:val="32"/>
          <w:szCs w:val="32"/>
        </w:rPr>
      </w:pPr>
      <w:r>
        <w:rPr>
          <w:rFonts w:ascii="楷体_GB2312" w:eastAsia="楷体_GB2312" w:hint="eastAsia"/>
          <w:bCs/>
          <w:sz w:val="32"/>
          <w:szCs w:val="32"/>
        </w:rPr>
        <w:t>南阳水文水资源勘测局党总支  彭公明</w:t>
      </w:r>
    </w:p>
    <w:p w14:paraId="315DCA67" w14:textId="77777777" w:rsidR="0025612D" w:rsidRDefault="0025612D" w:rsidP="00196D29">
      <w:pPr>
        <w:ind w:firstLineChars="200" w:firstLine="420"/>
      </w:pPr>
    </w:p>
    <w:p w14:paraId="762A9141" w14:textId="2B61E891" w:rsidR="0025612D" w:rsidRDefault="0025612D" w:rsidP="00196D29">
      <w:pPr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2019</w:t>
      </w:r>
      <w:r>
        <w:rPr>
          <w:rFonts w:ascii="Times New Roman" w:eastAsia="仿宋_GB2312" w:hAnsi="Times New Roman"/>
          <w:color w:val="000000"/>
          <w:sz w:val="32"/>
          <w:szCs w:val="32"/>
        </w:rPr>
        <w:t>年</w:t>
      </w:r>
      <w:r w:rsidRPr="00357C6A">
        <w:rPr>
          <w:rFonts w:ascii="Times New Roman" w:eastAsia="仿宋_GB2312" w:hAnsi="Times New Roman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sz w:val="30"/>
          <w:szCs w:val="30"/>
        </w:rPr>
        <w:t>在</w:t>
      </w:r>
      <w:r w:rsidR="00B82565">
        <w:rPr>
          <w:rFonts w:ascii="仿宋" w:eastAsia="仿宋" w:hAnsi="仿宋" w:hint="eastAsia"/>
          <w:sz w:val="30"/>
          <w:szCs w:val="30"/>
        </w:rPr>
        <w:t>厅党组、</w:t>
      </w:r>
      <w:r>
        <w:rPr>
          <w:rFonts w:ascii="仿宋" w:eastAsia="仿宋" w:hAnsi="仿宋" w:hint="eastAsia"/>
          <w:sz w:val="30"/>
          <w:szCs w:val="30"/>
        </w:rPr>
        <w:t>省局党委的正确领导下，</w:t>
      </w:r>
      <w:r w:rsidR="00165142">
        <w:rPr>
          <w:rFonts w:ascii="仿宋" w:eastAsia="仿宋" w:hAnsi="仿宋" w:hint="eastAsia"/>
          <w:sz w:val="30"/>
          <w:szCs w:val="30"/>
        </w:rPr>
        <w:t>我能以</w:t>
      </w:r>
      <w:r w:rsidR="00165142" w:rsidRPr="00357C6A">
        <w:rPr>
          <w:rFonts w:ascii="Times New Roman" w:eastAsia="仿宋_GB2312" w:hAnsi="Times New Roman"/>
          <w:color w:val="000000"/>
          <w:sz w:val="32"/>
          <w:szCs w:val="32"/>
        </w:rPr>
        <w:t>习近平新时代中国特色社会主义思想</w:t>
      </w:r>
      <w:r w:rsidR="00165142">
        <w:rPr>
          <w:rFonts w:ascii="Times New Roman" w:eastAsia="仿宋_GB2312" w:hAnsi="Times New Roman" w:hint="eastAsia"/>
          <w:color w:val="000000"/>
          <w:sz w:val="32"/>
          <w:szCs w:val="32"/>
        </w:rPr>
        <w:t>为指导，</w:t>
      </w:r>
      <w:r>
        <w:rPr>
          <w:rFonts w:ascii="仿宋" w:eastAsia="仿宋" w:hAnsi="仿宋" w:hint="eastAsia"/>
          <w:sz w:val="30"/>
          <w:szCs w:val="30"/>
        </w:rPr>
        <w:t>团结带领</w:t>
      </w:r>
      <w:r w:rsidR="00B82565">
        <w:rPr>
          <w:rFonts w:ascii="仿宋" w:eastAsia="仿宋" w:hAnsi="仿宋" w:hint="eastAsia"/>
          <w:sz w:val="30"/>
          <w:szCs w:val="30"/>
        </w:rPr>
        <w:t>南阳局</w:t>
      </w:r>
      <w:r w:rsidR="00165142">
        <w:rPr>
          <w:rFonts w:ascii="仿宋" w:eastAsia="仿宋" w:hAnsi="仿宋" w:hint="eastAsia"/>
          <w:sz w:val="30"/>
          <w:szCs w:val="30"/>
        </w:rPr>
        <w:t>广大</w:t>
      </w:r>
      <w:r>
        <w:rPr>
          <w:rFonts w:ascii="仿宋" w:eastAsia="仿宋" w:hAnsi="仿宋" w:hint="eastAsia"/>
          <w:sz w:val="30"/>
          <w:szCs w:val="30"/>
        </w:rPr>
        <w:t>党员干部</w:t>
      </w:r>
      <w:r w:rsidR="00B82565">
        <w:rPr>
          <w:rFonts w:ascii="仿宋" w:eastAsia="仿宋" w:hAnsi="仿宋" w:hint="eastAsia"/>
          <w:sz w:val="30"/>
          <w:szCs w:val="30"/>
        </w:rPr>
        <w:t>认真学习</w:t>
      </w:r>
      <w:r w:rsidR="00165142">
        <w:rPr>
          <w:rFonts w:ascii="仿宋" w:eastAsia="仿宋" w:hAnsi="仿宋" w:hint="eastAsia"/>
          <w:sz w:val="30"/>
          <w:szCs w:val="30"/>
        </w:rPr>
        <w:t>贯彻党的十九届二中、三中、四中全会精神</w:t>
      </w:r>
      <w:r w:rsidR="00B82565">
        <w:rPr>
          <w:rFonts w:ascii="仿宋" w:eastAsia="仿宋" w:hAnsi="仿宋" w:hint="eastAsia"/>
          <w:sz w:val="30"/>
          <w:szCs w:val="30"/>
        </w:rPr>
        <w:t>，积极落实</w:t>
      </w:r>
      <w:r w:rsidR="00165142">
        <w:rPr>
          <w:rFonts w:ascii="仿宋" w:eastAsia="仿宋" w:hAnsi="仿宋" w:hint="eastAsia"/>
          <w:sz w:val="30"/>
          <w:szCs w:val="30"/>
        </w:rPr>
        <w:t>厅党组、省局党委的各项工作部署，</w:t>
      </w:r>
      <w:r w:rsidR="00B82565">
        <w:rPr>
          <w:rFonts w:ascii="仿宋" w:eastAsia="仿宋" w:hAnsi="仿宋" w:hint="eastAsia"/>
          <w:sz w:val="30"/>
          <w:szCs w:val="30"/>
        </w:rPr>
        <w:t>坚持以党建促业务，圆满完成了年度水文工作任务。</w:t>
      </w:r>
    </w:p>
    <w:p w14:paraId="5A136186" w14:textId="2C17DBE7" w:rsidR="0025612D" w:rsidRPr="002403DE" w:rsidRDefault="0011409D" w:rsidP="00297CB5">
      <w:pPr>
        <w:pStyle w:val="a5"/>
        <w:numPr>
          <w:ilvl w:val="0"/>
          <w:numId w:val="3"/>
        </w:numPr>
        <w:ind w:firstLineChars="0"/>
        <w:rPr>
          <w:rFonts w:ascii="黑体" w:eastAsia="黑体" w:hAnsi="黑体"/>
          <w:sz w:val="32"/>
          <w:szCs w:val="32"/>
        </w:rPr>
      </w:pPr>
      <w:r w:rsidRPr="002403DE">
        <w:rPr>
          <w:rFonts w:ascii="黑体" w:eastAsia="黑体" w:hAnsi="黑体"/>
          <w:sz w:val="32"/>
          <w:szCs w:val="32"/>
        </w:rPr>
        <w:t>抓基层党建工作责任制方面</w:t>
      </w:r>
    </w:p>
    <w:p w14:paraId="349135B6" w14:textId="500AB6D0" w:rsidR="0011409D" w:rsidRPr="00FE5D29" w:rsidRDefault="00FE5D29" w:rsidP="00196D29">
      <w:pPr>
        <w:ind w:firstLineChars="200" w:firstLine="643"/>
        <w:rPr>
          <w:rFonts w:ascii="Times New Roman" w:eastAsia="楷体_GB2312" w:hAnsi="Times New Roman" w:cs="Times New Roman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 w:hint="eastAsia"/>
          <w:b/>
          <w:bCs/>
          <w:sz w:val="32"/>
          <w:szCs w:val="32"/>
        </w:rPr>
        <w:t>（一）</w:t>
      </w:r>
      <w:r w:rsidR="008B2441" w:rsidRPr="00FE5D29">
        <w:rPr>
          <w:rFonts w:ascii="Times New Roman" w:eastAsia="楷体_GB2312" w:hAnsi="Times New Roman" w:cs="Times New Roman"/>
          <w:b/>
          <w:bCs/>
          <w:sz w:val="32"/>
          <w:szCs w:val="32"/>
        </w:rPr>
        <w:t>坚持以上率下，强化</w:t>
      </w:r>
      <w:r w:rsidR="003D1456" w:rsidRPr="00FE5D29">
        <w:rPr>
          <w:rFonts w:ascii="Times New Roman" w:eastAsia="楷体_GB2312" w:hAnsi="Times New Roman" w:cs="Times New Roman"/>
          <w:b/>
          <w:bCs/>
          <w:sz w:val="32"/>
          <w:szCs w:val="32"/>
        </w:rPr>
        <w:t>责任</w:t>
      </w:r>
      <w:r w:rsidR="008B2441" w:rsidRPr="00FE5D29">
        <w:rPr>
          <w:rFonts w:ascii="Times New Roman" w:eastAsia="楷体_GB2312" w:hAnsi="Times New Roman" w:cs="Times New Roman"/>
          <w:b/>
          <w:bCs/>
          <w:sz w:val="32"/>
          <w:szCs w:val="32"/>
        </w:rPr>
        <w:t>落实</w:t>
      </w:r>
    </w:p>
    <w:p w14:paraId="41C64D66" w14:textId="289FF9D8" w:rsidR="008B2441" w:rsidRDefault="008B2441" w:rsidP="00196D29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357C6A">
        <w:rPr>
          <w:rFonts w:ascii="Times New Roman" w:eastAsia="仿宋_GB2312" w:hAnsi="Times New Roman"/>
          <w:b/>
          <w:bCs/>
          <w:sz w:val="32"/>
          <w:szCs w:val="32"/>
        </w:rPr>
        <w:t>一是</w:t>
      </w:r>
      <w:r w:rsidR="001E5D98">
        <w:rPr>
          <w:rFonts w:ascii="Times New Roman" w:eastAsia="仿宋_GB2312" w:hAnsi="Times New Roman" w:hint="eastAsia"/>
          <w:b/>
          <w:bCs/>
          <w:sz w:val="32"/>
          <w:szCs w:val="32"/>
        </w:rPr>
        <w:t>抗牢</w:t>
      </w:r>
      <w:r w:rsidRPr="00357C6A">
        <w:rPr>
          <w:rFonts w:ascii="Times New Roman" w:eastAsia="仿宋_GB2312" w:hAnsi="Times New Roman"/>
          <w:b/>
          <w:bCs/>
          <w:sz w:val="32"/>
          <w:szCs w:val="32"/>
        </w:rPr>
        <w:t>政治责任</w:t>
      </w:r>
      <w:r w:rsidRPr="00357C6A">
        <w:rPr>
          <w:rFonts w:ascii="Times New Roman" w:eastAsia="仿宋_GB2312" w:hAnsi="Times New Roman"/>
          <w:sz w:val="32"/>
          <w:szCs w:val="32"/>
        </w:rPr>
        <w:t>。</w:t>
      </w:r>
      <w:r w:rsidR="00D363B5">
        <w:rPr>
          <w:rFonts w:ascii="Times New Roman" w:eastAsia="仿宋_GB2312" w:hAnsi="Times New Roman" w:hint="eastAsia"/>
          <w:bCs/>
          <w:sz w:val="32"/>
          <w:szCs w:val="32"/>
        </w:rPr>
        <w:t>作为</w:t>
      </w:r>
      <w:r w:rsidR="00D363B5">
        <w:rPr>
          <w:rFonts w:ascii="仿宋_GB2312" w:eastAsia="仿宋_GB2312" w:hint="eastAsia"/>
          <w:sz w:val="32"/>
          <w:szCs w:val="32"/>
        </w:rPr>
        <w:t>党建“第一责任人”，</w:t>
      </w:r>
      <w:r w:rsidR="002D6FE5" w:rsidRPr="00DF5F82">
        <w:rPr>
          <w:rFonts w:ascii="Times New Roman" w:eastAsia="仿宋_GB2312" w:hAnsi="Times New Roman" w:cs="Times New Roman"/>
          <w:sz w:val="32"/>
          <w:szCs w:val="40"/>
        </w:rPr>
        <w:t>我</w:t>
      </w:r>
      <w:r w:rsidR="002D6FE5">
        <w:rPr>
          <w:rFonts w:ascii="Times New Roman" w:eastAsia="仿宋_GB2312" w:hAnsi="Times New Roman" w:cs="Times New Roman" w:hint="eastAsia"/>
          <w:sz w:val="32"/>
          <w:szCs w:val="40"/>
        </w:rPr>
        <w:t>能积极</w:t>
      </w:r>
      <w:r w:rsidR="002D6FE5" w:rsidRPr="00DF5F82">
        <w:rPr>
          <w:rFonts w:ascii="Times New Roman" w:eastAsia="仿宋_GB2312" w:hAnsi="Times New Roman" w:cs="Times New Roman"/>
          <w:sz w:val="32"/>
          <w:szCs w:val="40"/>
        </w:rPr>
        <w:t>带领全</w:t>
      </w:r>
      <w:r w:rsidR="002D6FE5">
        <w:rPr>
          <w:rFonts w:ascii="Times New Roman" w:eastAsia="仿宋_GB2312" w:hAnsi="Times New Roman" w:cs="Times New Roman" w:hint="eastAsia"/>
          <w:sz w:val="32"/>
          <w:szCs w:val="40"/>
        </w:rPr>
        <w:t>局广大</w:t>
      </w:r>
      <w:r w:rsidR="002D6FE5" w:rsidRPr="00DF5F82">
        <w:rPr>
          <w:rFonts w:ascii="Times New Roman" w:eastAsia="仿宋_GB2312" w:hAnsi="Times New Roman" w:cs="Times New Roman"/>
          <w:sz w:val="32"/>
          <w:szCs w:val="40"/>
        </w:rPr>
        <w:t>党员干部深入学习习近平新时代中国特色社会主义思想，</w:t>
      </w:r>
      <w:r w:rsidR="002D6FE5">
        <w:rPr>
          <w:rFonts w:ascii="Times New Roman" w:eastAsia="仿宋_GB2312" w:hAnsi="Times New Roman" w:cs="Times New Roman" w:hint="eastAsia"/>
          <w:sz w:val="32"/>
          <w:szCs w:val="40"/>
        </w:rPr>
        <w:t>持续深入</w:t>
      </w:r>
      <w:r w:rsidR="002D6FE5" w:rsidRPr="00DF5F82">
        <w:rPr>
          <w:rFonts w:ascii="Times New Roman" w:eastAsia="仿宋_GB2312" w:hAnsi="Times New Roman" w:cs="Times New Roman"/>
          <w:sz w:val="32"/>
          <w:szCs w:val="40"/>
        </w:rPr>
        <w:t>抓好抓实理论武装</w:t>
      </w:r>
      <w:r w:rsidR="002D6FE5">
        <w:rPr>
          <w:rFonts w:ascii="Times New Roman" w:eastAsia="仿宋_GB2312" w:hAnsi="Times New Roman" w:cs="Times New Roman" w:hint="eastAsia"/>
          <w:sz w:val="32"/>
          <w:szCs w:val="40"/>
        </w:rPr>
        <w:t>，</w:t>
      </w:r>
      <w:r>
        <w:rPr>
          <w:rFonts w:ascii="Times New Roman" w:eastAsia="仿宋_GB2312" w:hAnsi="Times New Roman"/>
          <w:sz w:val="32"/>
          <w:szCs w:val="32"/>
        </w:rPr>
        <w:t>坚持执行民主集中制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党</w:t>
      </w:r>
      <w:r w:rsidR="001E5D98">
        <w:rPr>
          <w:rFonts w:ascii="Times New Roman" w:eastAsia="仿宋_GB2312" w:hAnsi="Times New Roman" w:hint="eastAsia"/>
          <w:sz w:val="32"/>
          <w:szCs w:val="32"/>
        </w:rPr>
        <w:t>总支</w:t>
      </w:r>
      <w:r w:rsidRPr="00357C6A">
        <w:rPr>
          <w:rFonts w:ascii="Times New Roman" w:eastAsia="仿宋_GB2312" w:hAnsi="Times New Roman"/>
          <w:sz w:val="32"/>
          <w:szCs w:val="32"/>
        </w:rPr>
        <w:t>议事制度和</w:t>
      </w:r>
      <w:r w:rsidRPr="00357C6A">
        <w:rPr>
          <w:rFonts w:ascii="Times New Roman" w:eastAsia="仿宋_GB2312" w:hAnsi="Times New Roman"/>
          <w:sz w:val="32"/>
          <w:szCs w:val="32"/>
        </w:rPr>
        <w:t>“</w:t>
      </w:r>
      <w:r w:rsidRPr="00357C6A">
        <w:rPr>
          <w:rFonts w:ascii="Times New Roman" w:eastAsia="仿宋_GB2312" w:hAnsi="Times New Roman"/>
          <w:sz w:val="32"/>
          <w:szCs w:val="32"/>
        </w:rPr>
        <w:t>三重一大</w:t>
      </w:r>
      <w:r w:rsidRPr="00357C6A">
        <w:rPr>
          <w:rFonts w:ascii="Times New Roman" w:eastAsia="仿宋_GB2312" w:hAnsi="Times New Roman"/>
          <w:sz w:val="32"/>
          <w:szCs w:val="32"/>
        </w:rPr>
        <w:t>”</w:t>
      </w:r>
      <w:r w:rsidRPr="00357C6A">
        <w:rPr>
          <w:rFonts w:ascii="Times New Roman" w:eastAsia="仿宋_GB2312" w:hAnsi="Times New Roman"/>
          <w:sz w:val="32"/>
          <w:szCs w:val="32"/>
        </w:rPr>
        <w:t>决策制度，</w:t>
      </w:r>
      <w:r>
        <w:rPr>
          <w:rFonts w:ascii="Times New Roman" w:eastAsia="仿宋_GB2312" w:hAnsi="Times New Roman"/>
          <w:sz w:val="32"/>
          <w:szCs w:val="32"/>
        </w:rPr>
        <w:t>全年共组织召开</w:t>
      </w:r>
      <w:r w:rsidR="001E5D98">
        <w:rPr>
          <w:rFonts w:ascii="Times New Roman" w:eastAsia="仿宋_GB2312" w:hAnsi="Times New Roman" w:hint="eastAsia"/>
          <w:sz w:val="32"/>
          <w:szCs w:val="32"/>
        </w:rPr>
        <w:t>总支委员会</w:t>
      </w:r>
      <w:r w:rsidR="001E5D98" w:rsidRPr="001E5D98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2</w:t>
      </w:r>
      <w:r w:rsidR="001E5D98" w:rsidRPr="001E5D98">
        <w:rPr>
          <w:rFonts w:ascii="Times New Roman" w:eastAsia="仿宋_GB2312" w:hAnsi="Times New Roman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次，研究</w:t>
      </w:r>
      <w:r w:rsidR="00D363B5">
        <w:rPr>
          <w:rFonts w:ascii="Times New Roman" w:eastAsia="仿宋_GB2312" w:hAnsi="Times New Roman" w:hint="eastAsia"/>
          <w:sz w:val="32"/>
          <w:szCs w:val="32"/>
        </w:rPr>
        <w:t>部署</w:t>
      </w:r>
      <w:r>
        <w:rPr>
          <w:rFonts w:ascii="Times New Roman" w:eastAsia="仿宋_GB2312" w:hAnsi="Times New Roman" w:hint="eastAsia"/>
          <w:sz w:val="32"/>
          <w:szCs w:val="32"/>
        </w:rPr>
        <w:t>工作，把</w:t>
      </w:r>
      <w:r w:rsidR="001E5D98">
        <w:rPr>
          <w:rFonts w:ascii="Times New Roman" w:eastAsia="仿宋_GB2312" w:hAnsi="Times New Roman" w:hint="eastAsia"/>
          <w:sz w:val="32"/>
          <w:szCs w:val="32"/>
        </w:rPr>
        <w:t>准政治方向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 w:rsidR="001E5D98">
        <w:rPr>
          <w:rFonts w:ascii="Times New Roman" w:eastAsia="仿宋_GB2312" w:hAnsi="Times New Roman" w:hint="eastAsia"/>
          <w:sz w:val="32"/>
          <w:szCs w:val="32"/>
        </w:rPr>
        <w:t>切实</w:t>
      </w:r>
      <w:r>
        <w:rPr>
          <w:rFonts w:ascii="Times New Roman" w:eastAsia="仿宋_GB2312" w:hAnsi="Times New Roman" w:hint="eastAsia"/>
          <w:sz w:val="32"/>
          <w:szCs w:val="32"/>
        </w:rPr>
        <w:t>解决问题。</w:t>
      </w:r>
      <w:r w:rsidRPr="00357C6A">
        <w:rPr>
          <w:rFonts w:ascii="Times New Roman" w:eastAsia="仿宋_GB2312" w:hAnsi="Times New Roman"/>
          <w:b/>
          <w:bCs/>
          <w:sz w:val="32"/>
          <w:szCs w:val="32"/>
        </w:rPr>
        <w:t>二是落实管党责任。</w:t>
      </w:r>
      <w:r>
        <w:rPr>
          <w:rFonts w:ascii="Times New Roman" w:eastAsia="仿宋_GB2312" w:hAnsi="Times New Roman"/>
          <w:sz w:val="32"/>
          <w:szCs w:val="32"/>
        </w:rPr>
        <w:t>带头认真执行班子成员党建责任区联系点制度</w:t>
      </w:r>
      <w:r w:rsidR="003E0AE5">
        <w:rPr>
          <w:rFonts w:ascii="Times New Roman" w:eastAsia="仿宋_GB2312" w:hAnsi="Times New Roman" w:hint="eastAsia"/>
          <w:sz w:val="32"/>
          <w:szCs w:val="32"/>
        </w:rPr>
        <w:t>、</w:t>
      </w:r>
      <w:r w:rsidRPr="00357C6A">
        <w:rPr>
          <w:rFonts w:ascii="Times New Roman" w:eastAsia="仿宋_GB2312" w:hAnsi="Times New Roman"/>
          <w:sz w:val="32"/>
          <w:szCs w:val="32"/>
        </w:rPr>
        <w:t>“</w:t>
      </w:r>
      <w:r w:rsidRPr="00357C6A">
        <w:rPr>
          <w:rFonts w:ascii="Times New Roman" w:eastAsia="仿宋_GB2312" w:hAnsi="Times New Roman"/>
          <w:sz w:val="32"/>
          <w:szCs w:val="32"/>
        </w:rPr>
        <w:t>一岗双责</w:t>
      </w:r>
      <w:r w:rsidRPr="00357C6A">
        <w:rPr>
          <w:rFonts w:ascii="Times New Roman" w:eastAsia="仿宋_GB2312" w:hAnsi="Times New Roman"/>
          <w:sz w:val="32"/>
          <w:szCs w:val="32"/>
        </w:rPr>
        <w:t>”</w:t>
      </w:r>
      <w:r w:rsidRPr="00357C6A">
        <w:rPr>
          <w:rFonts w:ascii="Times New Roman" w:eastAsia="仿宋_GB2312" w:hAnsi="Times New Roman"/>
          <w:sz w:val="32"/>
          <w:szCs w:val="32"/>
        </w:rPr>
        <w:t>工作制度</w:t>
      </w:r>
      <w:r w:rsidR="002D6FE5">
        <w:rPr>
          <w:rFonts w:ascii="Times New Roman" w:eastAsia="仿宋_GB2312" w:hAnsi="Times New Roman" w:hint="eastAsia"/>
          <w:sz w:val="32"/>
          <w:szCs w:val="32"/>
        </w:rPr>
        <w:t>，</w:t>
      </w:r>
      <w:r w:rsidR="00481888" w:rsidRPr="00357C6A">
        <w:rPr>
          <w:rFonts w:ascii="Times New Roman" w:eastAsia="仿宋_GB2312" w:hAnsi="Times New Roman"/>
          <w:sz w:val="32"/>
          <w:szCs w:val="32"/>
        </w:rPr>
        <w:t>层层签订目标管理责任书，</w:t>
      </w:r>
      <w:r w:rsidR="00481888">
        <w:rPr>
          <w:rFonts w:ascii="Times New Roman" w:eastAsia="仿宋_GB2312" w:hAnsi="Times New Roman" w:hint="eastAsia"/>
          <w:sz w:val="32"/>
          <w:szCs w:val="32"/>
        </w:rPr>
        <w:t>切实抓好督促落实。</w:t>
      </w:r>
      <w:r>
        <w:rPr>
          <w:rFonts w:ascii="仿宋" w:eastAsia="仿宋" w:hAnsi="仿宋" w:hint="eastAsia"/>
          <w:sz w:val="32"/>
          <w:szCs w:val="32"/>
        </w:rPr>
        <w:t>总支</w:t>
      </w:r>
      <w:r>
        <w:rPr>
          <w:rFonts w:ascii="仿宋" w:eastAsia="仿宋" w:hAnsi="仿宋"/>
          <w:sz w:val="32"/>
          <w:szCs w:val="32"/>
        </w:rPr>
        <w:t>班子全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落实主体责任任务</w:t>
      </w:r>
      <w:r w:rsidR="00D363B5" w:rsidRPr="00FE5D29">
        <w:rPr>
          <w:rFonts w:ascii="仿宋" w:eastAsia="仿宋" w:hAnsi="仿宋" w:hint="eastAsia"/>
          <w:color w:val="000000" w:themeColor="text1"/>
          <w:sz w:val="32"/>
          <w:szCs w:val="32"/>
        </w:rPr>
        <w:t>5</w:t>
      </w:r>
      <w:r w:rsidR="00D363B5" w:rsidRPr="00FE5D29">
        <w:rPr>
          <w:rFonts w:ascii="仿宋" w:eastAsia="仿宋" w:hAnsi="仿宋"/>
          <w:color w:val="000000" w:themeColor="text1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项，我</w:t>
      </w:r>
      <w:r>
        <w:rPr>
          <w:rFonts w:ascii="仿宋" w:eastAsia="仿宋" w:hAnsi="仿宋"/>
          <w:sz w:val="32"/>
          <w:szCs w:val="32"/>
        </w:rPr>
        <w:t>本人</w:t>
      </w:r>
      <w:r>
        <w:rPr>
          <w:rFonts w:ascii="仿宋" w:eastAsia="仿宋" w:hAnsi="仿宋" w:hint="eastAsia"/>
          <w:sz w:val="32"/>
          <w:szCs w:val="32"/>
        </w:rPr>
        <w:t>第</w:t>
      </w:r>
      <w:r>
        <w:rPr>
          <w:rFonts w:ascii="仿宋" w:eastAsia="仿宋" w:hAnsi="仿宋"/>
          <w:sz w:val="32"/>
          <w:szCs w:val="32"/>
        </w:rPr>
        <w:t>一责任人任务</w:t>
      </w:r>
      <w:r>
        <w:rPr>
          <w:rFonts w:ascii="仿宋" w:eastAsia="仿宋" w:hAnsi="仿宋" w:hint="eastAsia"/>
          <w:sz w:val="32"/>
          <w:szCs w:val="32"/>
        </w:rPr>
        <w:t>落实</w:t>
      </w:r>
      <w:r w:rsidR="00D363B5" w:rsidRPr="00FE5D29">
        <w:rPr>
          <w:rFonts w:ascii="仿宋" w:eastAsia="仿宋" w:hAnsi="仿宋" w:hint="eastAsia"/>
          <w:color w:val="000000" w:themeColor="text1"/>
          <w:sz w:val="32"/>
          <w:szCs w:val="32"/>
        </w:rPr>
        <w:t>3</w:t>
      </w:r>
      <w:r w:rsidR="00D363B5" w:rsidRPr="00FE5D29">
        <w:rPr>
          <w:rFonts w:ascii="仿宋" w:eastAsia="仿宋" w:hAnsi="仿宋"/>
          <w:color w:val="000000" w:themeColor="text1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项</w:t>
      </w:r>
      <w:r w:rsidR="00652C34">
        <w:rPr>
          <w:rFonts w:ascii="仿宋" w:eastAsia="仿宋" w:hAnsi="仿宋" w:hint="eastAsia"/>
          <w:sz w:val="32"/>
          <w:szCs w:val="32"/>
        </w:rPr>
        <w:t>，班</w:t>
      </w:r>
      <w:r w:rsidR="00652C34">
        <w:rPr>
          <w:rFonts w:ascii="仿宋" w:eastAsia="仿宋" w:hAnsi="仿宋"/>
          <w:sz w:val="32"/>
          <w:szCs w:val="32"/>
        </w:rPr>
        <w:t>子其它成员落实“一</w:t>
      </w:r>
      <w:r w:rsidR="00652C34">
        <w:rPr>
          <w:rFonts w:ascii="仿宋" w:eastAsia="仿宋" w:hAnsi="仿宋" w:hint="eastAsia"/>
          <w:sz w:val="32"/>
          <w:szCs w:val="32"/>
        </w:rPr>
        <w:t>岗</w:t>
      </w:r>
      <w:r w:rsidR="00652C34">
        <w:rPr>
          <w:rFonts w:ascii="仿宋" w:eastAsia="仿宋" w:hAnsi="仿宋"/>
          <w:sz w:val="32"/>
          <w:szCs w:val="32"/>
        </w:rPr>
        <w:t>双责”任务共计</w:t>
      </w:r>
      <w:r w:rsidR="00D363B5" w:rsidRPr="00FE5D29"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 w:rsidR="00D363B5" w:rsidRPr="00FE5D29">
        <w:rPr>
          <w:rFonts w:ascii="仿宋" w:eastAsia="仿宋" w:hAnsi="仿宋"/>
          <w:color w:val="000000" w:themeColor="text1"/>
          <w:sz w:val="32"/>
          <w:szCs w:val="32"/>
        </w:rPr>
        <w:t>07</w:t>
      </w:r>
      <w:r w:rsidR="00652C34">
        <w:rPr>
          <w:rFonts w:ascii="仿宋" w:eastAsia="仿宋" w:hAnsi="仿宋" w:hint="eastAsia"/>
          <w:sz w:val="32"/>
          <w:szCs w:val="32"/>
        </w:rPr>
        <w:t>项</w:t>
      </w:r>
      <w:r w:rsidR="00652C34">
        <w:rPr>
          <w:rFonts w:ascii="仿宋" w:eastAsia="仿宋" w:hAnsi="仿宋"/>
          <w:sz w:val="32"/>
          <w:szCs w:val="32"/>
        </w:rPr>
        <w:t>。</w:t>
      </w:r>
    </w:p>
    <w:p w14:paraId="6F942A6D" w14:textId="268A8910" w:rsidR="008B2441" w:rsidRPr="00A77C33" w:rsidRDefault="00A77C33" w:rsidP="00196D29">
      <w:pPr>
        <w:ind w:firstLineChars="200" w:firstLine="643"/>
        <w:rPr>
          <w:rFonts w:ascii="Times New Roman" w:eastAsia="楷体_GB2312" w:hAnsi="Times New Roman" w:cs="Times New Roman"/>
          <w:b/>
          <w:bCs/>
          <w:sz w:val="32"/>
          <w:szCs w:val="32"/>
        </w:rPr>
      </w:pPr>
      <w:bookmarkStart w:id="0" w:name="_Hlk28273493"/>
      <w:r>
        <w:rPr>
          <w:rFonts w:ascii="Times New Roman" w:eastAsia="楷体_GB2312" w:hAnsi="Times New Roman" w:cs="Times New Roman" w:hint="eastAsia"/>
          <w:b/>
          <w:bCs/>
          <w:sz w:val="32"/>
          <w:szCs w:val="32"/>
        </w:rPr>
        <w:t>（二）</w:t>
      </w:r>
      <w:bookmarkEnd w:id="0"/>
      <w:r w:rsidR="00A372F2">
        <w:rPr>
          <w:rFonts w:ascii="Times New Roman" w:eastAsia="楷体_GB2312" w:hAnsi="Times New Roman" w:cs="Times New Roman" w:hint="eastAsia"/>
          <w:b/>
          <w:bCs/>
          <w:sz w:val="32"/>
          <w:szCs w:val="32"/>
        </w:rPr>
        <w:t>突出“三基建设”</w:t>
      </w:r>
      <w:r w:rsidR="008B2441" w:rsidRPr="00A77C33">
        <w:rPr>
          <w:rFonts w:ascii="Times New Roman" w:eastAsia="楷体_GB2312" w:hAnsi="Times New Roman" w:cs="Times New Roman"/>
          <w:b/>
          <w:bCs/>
          <w:sz w:val="32"/>
          <w:szCs w:val="32"/>
        </w:rPr>
        <w:t>，</w:t>
      </w:r>
      <w:r w:rsidR="003D1456">
        <w:rPr>
          <w:rFonts w:ascii="Times New Roman" w:eastAsia="楷体_GB2312" w:hAnsi="Times New Roman" w:cs="Times New Roman" w:hint="eastAsia"/>
          <w:b/>
          <w:bCs/>
          <w:sz w:val="32"/>
          <w:szCs w:val="32"/>
        </w:rPr>
        <w:t>提升组织生机活力</w:t>
      </w:r>
    </w:p>
    <w:p w14:paraId="661AA7EE" w14:textId="31AD1B53" w:rsidR="00A77C33" w:rsidRPr="003E6A90" w:rsidRDefault="00DF5F82" w:rsidP="003D1456">
      <w:pPr>
        <w:widowControl/>
        <w:ind w:firstLineChars="200" w:firstLine="643"/>
        <w:rPr>
          <w:rFonts w:ascii="仿宋" w:eastAsia="仿宋" w:hAnsi="仿宋" w:cs="仿宋"/>
          <w:spacing w:val="4"/>
          <w:sz w:val="32"/>
          <w:szCs w:val="32"/>
          <w:lang w:val="zh-TW" w:eastAsia="zh-TW"/>
        </w:rPr>
      </w:pPr>
      <w:r w:rsidRPr="00DF5F82">
        <w:rPr>
          <w:rFonts w:ascii="Times New Roman" w:eastAsia="仿宋_GB2312" w:hAnsi="Times New Roman"/>
          <w:b/>
          <w:bCs/>
          <w:sz w:val="32"/>
          <w:szCs w:val="32"/>
        </w:rPr>
        <w:lastRenderedPageBreak/>
        <w:t>一是抓机制。</w:t>
      </w:r>
      <w:r w:rsidR="00FE5D29" w:rsidRPr="00FE5D29">
        <w:rPr>
          <w:rFonts w:ascii="Times New Roman" w:eastAsia="仿宋_GB2312" w:hAnsi="Times New Roman" w:hint="eastAsia"/>
          <w:sz w:val="32"/>
          <w:szCs w:val="32"/>
        </w:rPr>
        <w:t>认真</w:t>
      </w:r>
      <w:r w:rsidRPr="00DF5F82">
        <w:rPr>
          <w:rFonts w:ascii="Times New Roman" w:eastAsia="仿宋_GB2312" w:hAnsi="Times New Roman"/>
          <w:sz w:val="32"/>
          <w:szCs w:val="32"/>
        </w:rPr>
        <w:t>落实</w:t>
      </w:r>
      <w:r w:rsidRPr="00DF5F82">
        <w:rPr>
          <w:rFonts w:ascii="Times New Roman" w:eastAsia="仿宋_GB2312" w:hAnsi="Times New Roman"/>
          <w:sz w:val="32"/>
          <w:szCs w:val="32"/>
        </w:rPr>
        <w:t>“</w:t>
      </w:r>
      <w:r w:rsidRPr="00DF5F82">
        <w:rPr>
          <w:rFonts w:ascii="Times New Roman" w:eastAsia="仿宋_GB2312" w:hAnsi="Times New Roman"/>
          <w:sz w:val="32"/>
          <w:szCs w:val="32"/>
        </w:rPr>
        <w:t>三会一课</w:t>
      </w:r>
      <w:r w:rsidRPr="00DF5F82">
        <w:rPr>
          <w:rFonts w:ascii="Times New Roman" w:eastAsia="仿宋_GB2312" w:hAnsi="Times New Roman"/>
          <w:sz w:val="32"/>
          <w:szCs w:val="32"/>
        </w:rPr>
        <w:t>”</w:t>
      </w:r>
      <w:r w:rsidRPr="00DF5F82">
        <w:rPr>
          <w:rFonts w:ascii="Times New Roman" w:eastAsia="仿宋_GB2312" w:hAnsi="Times New Roman"/>
          <w:sz w:val="32"/>
          <w:szCs w:val="32"/>
        </w:rPr>
        <w:t>制度、党小组轮流</w:t>
      </w:r>
      <w:r w:rsidR="00FE5D29">
        <w:rPr>
          <w:rFonts w:ascii="Times New Roman" w:eastAsia="仿宋_GB2312" w:hAnsi="Times New Roman" w:hint="eastAsia"/>
          <w:sz w:val="32"/>
          <w:szCs w:val="32"/>
        </w:rPr>
        <w:t>主持</w:t>
      </w:r>
      <w:r w:rsidRPr="00DF5F82">
        <w:rPr>
          <w:rFonts w:ascii="Times New Roman" w:eastAsia="仿宋_GB2312" w:hAnsi="Times New Roman"/>
          <w:sz w:val="32"/>
          <w:szCs w:val="32"/>
        </w:rPr>
        <w:t>学习</w:t>
      </w:r>
      <w:r w:rsidR="00C80836">
        <w:rPr>
          <w:rFonts w:ascii="Times New Roman" w:eastAsia="仿宋_GB2312" w:hAnsi="Times New Roman" w:hint="eastAsia"/>
          <w:sz w:val="32"/>
          <w:szCs w:val="32"/>
        </w:rPr>
        <w:t>、</w:t>
      </w:r>
      <w:r w:rsidR="00FE5D29">
        <w:rPr>
          <w:rFonts w:ascii="Times New Roman" w:eastAsia="仿宋_GB2312" w:hAnsi="Times New Roman" w:cs="Times New Roman" w:hint="eastAsia"/>
          <w:sz w:val="32"/>
          <w:szCs w:val="40"/>
        </w:rPr>
        <w:t>座谈</w:t>
      </w:r>
      <w:r w:rsidRPr="00DF5F82">
        <w:rPr>
          <w:rFonts w:ascii="Times New Roman" w:eastAsia="仿宋_GB2312" w:hAnsi="Times New Roman" w:cs="Times New Roman"/>
          <w:sz w:val="32"/>
          <w:szCs w:val="40"/>
        </w:rPr>
        <w:t>研讨</w:t>
      </w:r>
      <w:r w:rsidR="00C80836">
        <w:rPr>
          <w:rFonts w:ascii="Times New Roman" w:eastAsia="仿宋_GB2312" w:hAnsi="Times New Roman" w:cs="Times New Roman" w:hint="eastAsia"/>
          <w:sz w:val="32"/>
          <w:szCs w:val="40"/>
        </w:rPr>
        <w:t>等</w:t>
      </w:r>
      <w:r w:rsidR="00FE5D29">
        <w:rPr>
          <w:rFonts w:ascii="Times New Roman" w:eastAsia="仿宋_GB2312" w:hAnsi="Times New Roman" w:cs="Times New Roman" w:hint="eastAsia"/>
          <w:sz w:val="32"/>
          <w:szCs w:val="40"/>
        </w:rPr>
        <w:t>机制</w:t>
      </w:r>
      <w:r w:rsidRPr="00DF5F82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Pr="00DF5F82">
        <w:rPr>
          <w:rFonts w:ascii="Times New Roman" w:eastAsia="仿宋" w:hAnsi="Times New Roman" w:cs="Times New Roman"/>
          <w:sz w:val="32"/>
          <w:szCs w:val="32"/>
        </w:rPr>
        <w:t>通过</w:t>
      </w:r>
      <w:r w:rsidRPr="00DF5F82">
        <w:rPr>
          <w:rFonts w:ascii="Times New Roman" w:eastAsia="仿宋" w:hAnsi="Times New Roman" w:cs="Times New Roman" w:hint="eastAsia"/>
          <w:sz w:val="32"/>
          <w:szCs w:val="32"/>
        </w:rPr>
        <w:t>读原文、看</w:t>
      </w:r>
      <w:r w:rsidRPr="00DF5F82">
        <w:rPr>
          <w:rFonts w:ascii="Times New Roman" w:eastAsia="仿宋" w:hAnsi="Times New Roman" w:cs="Times New Roman"/>
          <w:sz w:val="32"/>
          <w:szCs w:val="32"/>
        </w:rPr>
        <w:t>讲座、上党课、开座谈会等形式</w:t>
      </w:r>
      <w:r w:rsidRPr="00DF5F82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Pr="00DF5F82">
        <w:rPr>
          <w:rFonts w:ascii="Times New Roman" w:eastAsia="仿宋" w:hAnsi="Times New Roman" w:cs="Times New Roman"/>
          <w:sz w:val="32"/>
          <w:szCs w:val="32"/>
        </w:rPr>
        <w:t>深入学习党章党规</w:t>
      </w:r>
      <w:r w:rsidRPr="00DF5F82">
        <w:rPr>
          <w:rFonts w:ascii="Times New Roman" w:eastAsia="仿宋" w:hAnsi="Times New Roman" w:cs="Times New Roman" w:hint="eastAsia"/>
          <w:sz w:val="32"/>
          <w:szCs w:val="32"/>
        </w:rPr>
        <w:t>、《</w:t>
      </w:r>
      <w:r w:rsidRPr="00DF5F82">
        <w:rPr>
          <w:rFonts w:ascii="Times New Roman" w:eastAsia="仿宋" w:hAnsi="Times New Roman" w:cs="Times New Roman"/>
          <w:sz w:val="32"/>
          <w:szCs w:val="32"/>
        </w:rPr>
        <w:t>习近平新时代中国特色社会主义思想学习纲要</w:t>
      </w:r>
      <w:r w:rsidRPr="00DF5F82">
        <w:rPr>
          <w:rFonts w:ascii="Times New Roman" w:eastAsia="仿宋" w:hAnsi="Times New Roman" w:cs="Times New Roman" w:hint="eastAsia"/>
          <w:sz w:val="32"/>
          <w:szCs w:val="32"/>
        </w:rPr>
        <w:t>》</w:t>
      </w:r>
      <w:r w:rsidRPr="00DF5F82">
        <w:rPr>
          <w:rFonts w:ascii="Times New Roman" w:eastAsia="仿宋" w:hAnsi="Times New Roman" w:cs="Times New Roman"/>
          <w:sz w:val="32"/>
          <w:szCs w:val="32"/>
        </w:rPr>
        <w:t>及《中国共产党党支部工作条例》等内容，</w:t>
      </w:r>
      <w:r w:rsidR="00FE5D29">
        <w:rPr>
          <w:rFonts w:ascii="Times New Roman" w:eastAsia="仿宋" w:hAnsi="Times New Roman" w:cs="Times New Roman" w:hint="eastAsia"/>
          <w:sz w:val="32"/>
          <w:szCs w:val="32"/>
        </w:rPr>
        <w:t>各党支部全年</w:t>
      </w:r>
      <w:r w:rsidRPr="00DF5F82">
        <w:rPr>
          <w:rFonts w:ascii="Times New Roman" w:eastAsia="仿宋" w:hAnsi="Times New Roman" w:cs="Times New Roman"/>
          <w:sz w:val="32"/>
          <w:szCs w:val="32"/>
        </w:rPr>
        <w:t>共</w:t>
      </w:r>
      <w:r w:rsidRPr="00DF5F82">
        <w:rPr>
          <w:rFonts w:ascii="Times New Roman" w:eastAsia="仿宋_GB2312" w:hAnsi="Times New Roman" w:cs="Times New Roman"/>
          <w:sz w:val="32"/>
          <w:szCs w:val="40"/>
        </w:rPr>
        <w:t>组织集</w:t>
      </w:r>
      <w:r w:rsidRPr="00DF5F82">
        <w:rPr>
          <w:rFonts w:ascii="Times New Roman" w:eastAsia="仿宋_GB2312" w:hAnsi="Times New Roman" w:cs="Times New Roman" w:hint="eastAsia"/>
          <w:sz w:val="32"/>
          <w:szCs w:val="40"/>
        </w:rPr>
        <w:t>中</w:t>
      </w:r>
      <w:r w:rsidRPr="00DF5F82">
        <w:rPr>
          <w:rFonts w:ascii="Times New Roman" w:eastAsia="仿宋_GB2312" w:hAnsi="Times New Roman" w:cs="Times New Roman"/>
          <w:sz w:val="32"/>
          <w:szCs w:val="40"/>
        </w:rPr>
        <w:t>学习</w:t>
      </w:r>
      <w:r w:rsidR="00FE5D29" w:rsidRPr="00FE5D29">
        <w:rPr>
          <w:rFonts w:ascii="Times New Roman" w:eastAsia="仿宋_GB2312" w:hAnsi="Times New Roman" w:cs="Times New Roman" w:hint="eastAsia"/>
          <w:color w:val="000000" w:themeColor="text1"/>
          <w:sz w:val="32"/>
          <w:szCs w:val="40"/>
        </w:rPr>
        <w:t>5</w:t>
      </w:r>
      <w:r w:rsidR="00FE5D29" w:rsidRPr="00FE5D29">
        <w:rPr>
          <w:rFonts w:ascii="Times New Roman" w:eastAsia="仿宋_GB2312" w:hAnsi="Times New Roman" w:cs="Times New Roman"/>
          <w:color w:val="000000" w:themeColor="text1"/>
          <w:sz w:val="32"/>
          <w:szCs w:val="40"/>
        </w:rPr>
        <w:t>9</w:t>
      </w:r>
      <w:r w:rsidRPr="00DF5F82">
        <w:rPr>
          <w:rFonts w:ascii="Times New Roman" w:eastAsia="仿宋_GB2312" w:hAnsi="Times New Roman" w:cs="Times New Roman"/>
          <w:sz w:val="32"/>
          <w:szCs w:val="40"/>
        </w:rPr>
        <w:t>次，</w:t>
      </w:r>
      <w:r w:rsidRPr="00DF5F82">
        <w:rPr>
          <w:rFonts w:ascii="Times New Roman" w:eastAsia="仿宋_GB2312" w:hAnsi="Times New Roman" w:cs="Times New Roman" w:hint="eastAsia"/>
          <w:sz w:val="32"/>
          <w:szCs w:val="40"/>
        </w:rPr>
        <w:t>集体研讨</w:t>
      </w:r>
      <w:r w:rsidR="00FE5D29" w:rsidRPr="00FE5D29">
        <w:rPr>
          <w:rFonts w:ascii="Times New Roman" w:eastAsia="仿宋_GB2312" w:hAnsi="Times New Roman" w:cs="Times New Roman" w:hint="eastAsia"/>
          <w:color w:val="000000" w:themeColor="text1"/>
          <w:sz w:val="32"/>
          <w:szCs w:val="40"/>
        </w:rPr>
        <w:t>1</w:t>
      </w:r>
      <w:r w:rsidR="00FE5D29" w:rsidRPr="00FE5D29">
        <w:rPr>
          <w:rFonts w:ascii="Times New Roman" w:eastAsia="仿宋_GB2312" w:hAnsi="Times New Roman" w:cs="Times New Roman"/>
          <w:color w:val="000000" w:themeColor="text1"/>
          <w:sz w:val="32"/>
          <w:szCs w:val="40"/>
        </w:rPr>
        <w:t>8</w:t>
      </w:r>
      <w:r w:rsidRPr="00DF5F82">
        <w:rPr>
          <w:rFonts w:ascii="Times New Roman" w:eastAsia="仿宋_GB2312" w:hAnsi="Times New Roman" w:cs="Times New Roman" w:hint="eastAsia"/>
          <w:sz w:val="32"/>
          <w:szCs w:val="40"/>
        </w:rPr>
        <w:t>次，</w:t>
      </w:r>
      <w:r w:rsidR="00FE5D29">
        <w:rPr>
          <w:rFonts w:ascii="Times New Roman" w:eastAsia="仿宋_GB2312" w:hAnsi="Times New Roman" w:cs="Times New Roman" w:hint="eastAsia"/>
          <w:sz w:val="32"/>
          <w:szCs w:val="40"/>
        </w:rPr>
        <w:t>召开民主生活会</w:t>
      </w:r>
      <w:r w:rsidR="00FE5D29">
        <w:rPr>
          <w:rFonts w:ascii="Times New Roman" w:eastAsia="仿宋_GB2312" w:hAnsi="Times New Roman" w:cs="Times New Roman" w:hint="eastAsia"/>
          <w:sz w:val="32"/>
          <w:szCs w:val="40"/>
        </w:rPr>
        <w:t>2</w:t>
      </w:r>
      <w:r w:rsidR="00FE5D29">
        <w:rPr>
          <w:rFonts w:ascii="Times New Roman" w:eastAsia="仿宋_GB2312" w:hAnsi="Times New Roman" w:cs="Times New Roman" w:hint="eastAsia"/>
          <w:sz w:val="32"/>
          <w:szCs w:val="40"/>
        </w:rPr>
        <w:t>次，我本人上</w:t>
      </w:r>
      <w:r w:rsidRPr="00DF5F82">
        <w:rPr>
          <w:rFonts w:ascii="Times New Roman" w:eastAsia="仿宋_GB2312" w:hAnsi="Times New Roman" w:cs="Times New Roman" w:hint="eastAsia"/>
          <w:sz w:val="32"/>
          <w:szCs w:val="40"/>
        </w:rPr>
        <w:t>党课</w:t>
      </w:r>
      <w:r w:rsidR="00FE5D29" w:rsidRPr="00CB1478">
        <w:rPr>
          <w:rFonts w:ascii="Times New Roman" w:eastAsia="仿宋_GB2312" w:hAnsi="Times New Roman" w:cs="Times New Roman" w:hint="eastAsia"/>
          <w:color w:val="000000" w:themeColor="text1"/>
          <w:sz w:val="32"/>
          <w:szCs w:val="40"/>
        </w:rPr>
        <w:t>4</w:t>
      </w:r>
      <w:r w:rsidRPr="00DF5F82">
        <w:rPr>
          <w:rFonts w:ascii="Times New Roman" w:eastAsia="仿宋_GB2312" w:hAnsi="Times New Roman" w:cs="Times New Roman" w:hint="eastAsia"/>
          <w:sz w:val="32"/>
          <w:szCs w:val="40"/>
        </w:rPr>
        <w:t>次。</w:t>
      </w:r>
      <w:r w:rsidRPr="00DF5F82">
        <w:rPr>
          <w:rFonts w:ascii="Times New Roman" w:eastAsia="仿宋_GB2312" w:hAnsi="Times New Roman"/>
          <w:b/>
          <w:bCs/>
          <w:sz w:val="32"/>
          <w:szCs w:val="32"/>
        </w:rPr>
        <w:t>二是抓载体</w:t>
      </w:r>
      <w:r w:rsidRPr="00DF5F82">
        <w:rPr>
          <w:rFonts w:ascii="Times New Roman" w:eastAsia="仿宋_GB2312" w:hAnsi="Times New Roman"/>
          <w:sz w:val="32"/>
          <w:szCs w:val="32"/>
        </w:rPr>
        <w:t>。</w:t>
      </w:r>
      <w:r w:rsidR="00FE5D29">
        <w:rPr>
          <w:rFonts w:ascii="Times New Roman" w:eastAsia="仿宋_GB2312" w:hAnsi="Times New Roman" w:hint="eastAsia"/>
          <w:sz w:val="32"/>
          <w:szCs w:val="32"/>
        </w:rPr>
        <w:t>充分利用</w:t>
      </w:r>
      <w:r w:rsidRPr="00DF5F82">
        <w:rPr>
          <w:rFonts w:ascii="Times New Roman" w:eastAsia="仿宋" w:hAnsi="Times New Roman" w:cs="Times New Roman"/>
          <w:sz w:val="32"/>
          <w:szCs w:val="32"/>
        </w:rPr>
        <w:t>“</w:t>
      </w:r>
      <w:r w:rsidRPr="00DF5F82">
        <w:rPr>
          <w:rFonts w:ascii="Times New Roman" w:eastAsia="仿宋" w:hAnsi="Times New Roman" w:cs="Times New Roman"/>
          <w:sz w:val="32"/>
          <w:szCs w:val="32"/>
        </w:rPr>
        <w:t>学习强国</w:t>
      </w:r>
      <w:r w:rsidRPr="00DF5F82">
        <w:rPr>
          <w:rFonts w:ascii="Times New Roman" w:eastAsia="仿宋" w:hAnsi="Times New Roman" w:cs="Times New Roman"/>
          <w:sz w:val="32"/>
          <w:szCs w:val="32"/>
        </w:rPr>
        <w:t>”</w:t>
      </w:r>
      <w:r w:rsidRPr="00DF5F82">
        <w:rPr>
          <w:rFonts w:ascii="Times New Roman" w:eastAsia="仿宋" w:hAnsi="Times New Roman" w:cs="Times New Roman"/>
          <w:sz w:val="32"/>
          <w:szCs w:val="32"/>
        </w:rPr>
        <w:t>平台</w:t>
      </w:r>
      <w:r w:rsidR="00CB1478">
        <w:rPr>
          <w:rFonts w:ascii="Times New Roman" w:eastAsia="仿宋" w:hAnsi="Times New Roman" w:cs="Times New Roman" w:hint="eastAsia"/>
          <w:sz w:val="32"/>
          <w:szCs w:val="32"/>
        </w:rPr>
        <w:t>，采取各种措施，充分调动全局职工积极性，抓好日常学习。</w:t>
      </w:r>
      <w:r w:rsidRPr="00DF5F82">
        <w:rPr>
          <w:rFonts w:ascii="Times New Roman" w:eastAsia="仿宋" w:hAnsi="Times New Roman" w:cs="Times New Roman"/>
          <w:sz w:val="32"/>
          <w:szCs w:val="32"/>
        </w:rPr>
        <w:t>利用不同时间节点</w:t>
      </w:r>
      <w:r w:rsidRPr="00DF5F82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Pr="00DF5F82">
        <w:rPr>
          <w:rFonts w:ascii="Times New Roman" w:eastAsia="仿宋" w:hAnsi="Times New Roman" w:cs="Times New Roman"/>
          <w:sz w:val="32"/>
          <w:szCs w:val="32"/>
        </w:rPr>
        <w:t>组织</w:t>
      </w:r>
      <w:r w:rsidRPr="00DF5F82">
        <w:rPr>
          <w:rFonts w:ascii="仿宋" w:eastAsia="仿宋" w:hAnsi="仿宋" w:hint="eastAsia"/>
          <w:color w:val="000000"/>
          <w:sz w:val="32"/>
          <w:szCs w:val="32"/>
        </w:rPr>
        <w:t>开展主题党日、演讲比赛、微党课比赛</w:t>
      </w:r>
      <w:r w:rsidR="00CB1478">
        <w:rPr>
          <w:rFonts w:ascii="仿宋" w:eastAsia="仿宋" w:hAnsi="仿宋" w:hint="eastAsia"/>
          <w:color w:val="000000"/>
          <w:sz w:val="32"/>
          <w:szCs w:val="32"/>
        </w:rPr>
        <w:t>、党性教育</w:t>
      </w:r>
      <w:r w:rsidRPr="00DF5F82">
        <w:rPr>
          <w:rFonts w:ascii="仿宋" w:eastAsia="仿宋" w:hAnsi="仿宋" w:hint="eastAsia"/>
          <w:color w:val="000000"/>
          <w:sz w:val="32"/>
          <w:szCs w:val="32"/>
        </w:rPr>
        <w:t>等各项活动</w:t>
      </w:r>
      <w:r w:rsidRPr="00CB1478"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 w:rsidRPr="00CB1478">
        <w:rPr>
          <w:rFonts w:ascii="仿宋" w:eastAsia="仿宋" w:hAnsi="仿宋"/>
          <w:color w:val="000000" w:themeColor="text1"/>
          <w:sz w:val="32"/>
          <w:szCs w:val="32"/>
        </w:rPr>
        <w:t>7</w:t>
      </w:r>
      <w:r w:rsidRPr="00DF5F82">
        <w:rPr>
          <w:rFonts w:ascii="仿宋" w:eastAsia="仿宋" w:hAnsi="仿宋" w:hint="eastAsia"/>
          <w:color w:val="000000"/>
          <w:sz w:val="32"/>
          <w:szCs w:val="32"/>
        </w:rPr>
        <w:t>次</w:t>
      </w:r>
      <w:r w:rsidRPr="00DF5F82">
        <w:rPr>
          <w:rFonts w:ascii="Times New Roman" w:eastAsia="仿宋_GB2312" w:hAnsi="Times New Roman" w:cs="Times New Roman" w:hint="eastAsia"/>
          <w:sz w:val="32"/>
          <w:szCs w:val="40"/>
        </w:rPr>
        <w:t>。</w:t>
      </w:r>
      <w:r w:rsidR="003D1456">
        <w:rPr>
          <w:rFonts w:ascii="仿宋" w:eastAsia="仿宋" w:hAnsi="仿宋" w:hint="eastAsia"/>
          <w:sz w:val="32"/>
          <w:szCs w:val="32"/>
        </w:rPr>
        <w:t>局团支部被评“全国五四红旗团支部”、</w:t>
      </w:r>
      <w:r w:rsidR="00C80836">
        <w:rPr>
          <w:rFonts w:ascii="仿宋" w:eastAsia="仿宋" w:hAnsi="仿宋" w:hint="eastAsia"/>
          <w:sz w:val="32"/>
          <w:szCs w:val="32"/>
        </w:rPr>
        <w:t>1</w:t>
      </w:r>
      <w:r w:rsidR="003D1456">
        <w:rPr>
          <w:rFonts w:ascii="仿宋" w:eastAsia="仿宋" w:hAnsi="仿宋" w:hint="eastAsia"/>
          <w:sz w:val="32"/>
          <w:szCs w:val="32"/>
        </w:rPr>
        <w:t>人获得</w:t>
      </w:r>
      <w:r w:rsidR="003D1456" w:rsidRPr="00D33117">
        <w:rPr>
          <w:rFonts w:ascii="仿宋" w:eastAsia="仿宋" w:hAnsi="仿宋" w:hint="eastAsia"/>
          <w:sz w:val="32"/>
          <w:szCs w:val="32"/>
        </w:rPr>
        <w:t>河南</w:t>
      </w:r>
      <w:r w:rsidR="003D1456">
        <w:rPr>
          <w:rFonts w:ascii="仿宋" w:eastAsia="仿宋" w:hAnsi="仿宋" w:hint="eastAsia"/>
          <w:sz w:val="32"/>
          <w:szCs w:val="32"/>
        </w:rPr>
        <w:t>省水利学会第二届“水美河南”演讲比赛特等奖，组织参加的建国70周年征文、摄影、书法比赛1人获得水利部一等奖。</w:t>
      </w:r>
      <w:r w:rsidRPr="00DF5F82">
        <w:rPr>
          <w:rFonts w:ascii="Times New Roman" w:eastAsia="仿宋_GB2312" w:hAnsi="Times New Roman"/>
          <w:b/>
          <w:bCs/>
          <w:sz w:val="32"/>
          <w:szCs w:val="32"/>
        </w:rPr>
        <w:t>三是抓</w:t>
      </w:r>
      <w:r w:rsidR="00C80836">
        <w:rPr>
          <w:rFonts w:ascii="Times New Roman" w:eastAsia="仿宋_GB2312" w:hAnsi="Times New Roman" w:hint="eastAsia"/>
          <w:b/>
          <w:bCs/>
          <w:sz w:val="32"/>
          <w:szCs w:val="32"/>
        </w:rPr>
        <w:t>重点</w:t>
      </w:r>
      <w:r w:rsidRPr="00DF5F82">
        <w:rPr>
          <w:rFonts w:ascii="Times New Roman" w:eastAsia="仿宋_GB2312" w:hAnsi="Times New Roman"/>
          <w:b/>
          <w:bCs/>
          <w:sz w:val="32"/>
          <w:szCs w:val="32"/>
        </w:rPr>
        <w:t>。</w:t>
      </w:r>
      <w:r w:rsidR="00B25A26" w:rsidRPr="00E87789">
        <w:rPr>
          <w:rFonts w:ascii="仿宋_GB2312" w:eastAsia="仿宋_GB2312" w:hint="eastAsia"/>
          <w:sz w:val="32"/>
          <w:szCs w:val="32"/>
        </w:rPr>
        <w:t>6月</w:t>
      </w:r>
      <w:r w:rsidR="00B25A26">
        <w:rPr>
          <w:rFonts w:ascii="仿宋_GB2312" w:eastAsia="仿宋_GB2312" w:hAnsi="仿宋_GB2312" w:cs="仿宋_GB2312" w:hint="eastAsia"/>
          <w:sz w:val="32"/>
          <w:szCs w:val="32"/>
        </w:rPr>
        <w:t>份</w:t>
      </w:r>
      <w:r w:rsidR="00B25A26">
        <w:rPr>
          <w:rFonts w:ascii="仿宋_GB2312" w:eastAsia="仿宋_GB2312" w:hAnsi="仿宋_GB2312" w:cs="仿宋_GB2312"/>
          <w:sz w:val="32"/>
          <w:szCs w:val="32"/>
        </w:rPr>
        <w:t>以来，</w:t>
      </w:r>
      <w:r w:rsidR="00B25A26">
        <w:rPr>
          <w:rFonts w:ascii="仿宋_GB2312" w:eastAsia="仿宋_GB2312" w:hAnsi="仿宋_GB2312" w:cs="仿宋_GB2312" w:hint="eastAsia"/>
          <w:sz w:val="32"/>
          <w:szCs w:val="32"/>
        </w:rPr>
        <w:t>按照厅党组和</w:t>
      </w:r>
      <w:r w:rsidR="00B25A26">
        <w:rPr>
          <w:rFonts w:ascii="仿宋_GB2312" w:eastAsia="仿宋_GB2312" w:hAnsi="仿宋_GB2312" w:cs="仿宋_GB2312"/>
          <w:sz w:val="32"/>
          <w:szCs w:val="32"/>
        </w:rPr>
        <w:t>省局党委</w:t>
      </w:r>
      <w:r w:rsidR="00B25A26">
        <w:rPr>
          <w:rFonts w:ascii="仿宋_GB2312" w:eastAsia="仿宋_GB2312" w:hAnsi="仿宋_GB2312" w:cs="仿宋_GB2312" w:hint="eastAsia"/>
          <w:sz w:val="32"/>
          <w:szCs w:val="32"/>
        </w:rPr>
        <w:t>部署</w:t>
      </w:r>
      <w:r w:rsidR="002D6FE5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3D1456">
        <w:rPr>
          <w:rFonts w:ascii="仿宋_GB2312" w:eastAsia="仿宋_GB2312" w:hint="eastAsia"/>
          <w:sz w:val="32"/>
          <w:szCs w:val="32"/>
        </w:rPr>
        <w:t>切实</w:t>
      </w:r>
      <w:r w:rsidR="003D1456">
        <w:rPr>
          <w:rFonts w:ascii="仿宋_GB2312" w:eastAsia="仿宋_GB2312"/>
          <w:sz w:val="32"/>
          <w:szCs w:val="32"/>
        </w:rPr>
        <w:t>把</w:t>
      </w:r>
      <w:r w:rsidR="003D1456">
        <w:rPr>
          <w:rFonts w:ascii="仿宋_GB2312" w:eastAsia="仿宋_GB2312" w:hAnsi="仿宋_GB2312" w:cs="仿宋_GB2312"/>
          <w:sz w:val="32"/>
          <w:szCs w:val="32"/>
        </w:rPr>
        <w:t>“不忘初心、牢记使命”</w:t>
      </w:r>
      <w:r w:rsidR="003D1456" w:rsidRPr="000D2345">
        <w:rPr>
          <w:rFonts w:ascii="仿宋_GB2312" w:eastAsia="仿宋_GB2312" w:hint="eastAsia"/>
          <w:sz w:val="32"/>
          <w:szCs w:val="32"/>
        </w:rPr>
        <w:t>主题教育作为重大政治任务</w:t>
      </w:r>
      <w:r w:rsidR="003D1456">
        <w:rPr>
          <w:rFonts w:ascii="仿宋_GB2312" w:eastAsia="仿宋_GB2312" w:hint="eastAsia"/>
          <w:sz w:val="32"/>
          <w:szCs w:val="32"/>
        </w:rPr>
        <w:t>从</w:t>
      </w:r>
      <w:r w:rsidR="003D1456">
        <w:rPr>
          <w:rFonts w:ascii="仿宋_GB2312" w:eastAsia="仿宋_GB2312"/>
          <w:sz w:val="32"/>
          <w:szCs w:val="32"/>
        </w:rPr>
        <w:t>严、从细、从实</w:t>
      </w:r>
      <w:r w:rsidR="003D1456">
        <w:rPr>
          <w:rFonts w:ascii="仿宋_GB2312" w:eastAsia="仿宋_GB2312" w:hint="eastAsia"/>
          <w:sz w:val="32"/>
          <w:szCs w:val="32"/>
        </w:rPr>
        <w:t>深入推进。</w:t>
      </w:r>
      <w:r w:rsidR="003D1456" w:rsidRPr="00E1289A">
        <w:rPr>
          <w:rFonts w:ascii="仿宋" w:eastAsia="仿宋" w:hAnsi="仿宋" w:hint="eastAsia"/>
          <w:sz w:val="32"/>
          <w:szCs w:val="32"/>
        </w:rPr>
        <w:t>针对基层水文点多面广、党员分散的特点，</w:t>
      </w:r>
      <w:r w:rsidR="003D1456">
        <w:rPr>
          <w:rFonts w:ascii="仿宋" w:eastAsia="仿宋" w:hAnsi="仿宋" w:hint="eastAsia"/>
          <w:sz w:val="32"/>
          <w:szCs w:val="32"/>
        </w:rPr>
        <w:t>创新方式方法，充分利用网络平台，发挥党小组作用，通过</w:t>
      </w:r>
      <w:r w:rsidR="003D1456" w:rsidRPr="00B1722B">
        <w:rPr>
          <w:rFonts w:ascii="仿宋" w:eastAsia="仿宋" w:hAnsi="仿宋" w:hint="eastAsia"/>
          <w:sz w:val="32"/>
          <w:szCs w:val="32"/>
        </w:rPr>
        <w:t>建立线上“微课堂”、</w:t>
      </w:r>
      <w:r w:rsidR="003D1456">
        <w:rPr>
          <w:rFonts w:ascii="仿宋" w:eastAsia="仿宋" w:hAnsi="仿宋" w:hint="eastAsia"/>
          <w:sz w:val="32"/>
          <w:szCs w:val="32"/>
        </w:rPr>
        <w:t>丰富线下“微载体”，</w:t>
      </w:r>
      <w:r w:rsidR="003D1456" w:rsidRPr="00E1289A">
        <w:rPr>
          <w:rFonts w:ascii="仿宋" w:eastAsia="仿宋" w:hAnsi="仿宋" w:hint="eastAsia"/>
          <w:sz w:val="32"/>
          <w:szCs w:val="32"/>
        </w:rPr>
        <w:t>积极构筑 “微阵地”，</w:t>
      </w:r>
      <w:r w:rsidR="003D1456">
        <w:rPr>
          <w:rFonts w:ascii="仿宋" w:eastAsia="仿宋" w:hAnsi="仿宋" w:hint="eastAsia"/>
          <w:sz w:val="32"/>
          <w:szCs w:val="32"/>
        </w:rPr>
        <w:t>达到了水文防汛测报和主题教育工作两促进的良好成效</w:t>
      </w:r>
      <w:r w:rsidR="003D1456" w:rsidRPr="00E1289A">
        <w:rPr>
          <w:rFonts w:ascii="仿宋" w:eastAsia="仿宋" w:hAnsi="仿宋" w:hint="eastAsia"/>
          <w:sz w:val="32"/>
          <w:szCs w:val="32"/>
        </w:rPr>
        <w:t>。</w:t>
      </w:r>
      <w:r w:rsidR="003D1456">
        <w:rPr>
          <w:rFonts w:ascii="仿宋_GB2312" w:eastAsia="仿宋_GB2312" w:hint="eastAsia"/>
          <w:sz w:val="32"/>
          <w:szCs w:val="32"/>
        </w:rPr>
        <w:t>我本人撰写</w:t>
      </w:r>
      <w:r w:rsidR="003D1456" w:rsidRPr="00DF5F82">
        <w:rPr>
          <w:rFonts w:ascii="仿宋_GB2312" w:eastAsia="仿宋_GB2312" w:hAnsi="仿宋_GB2312" w:cs="仿宋_GB2312"/>
          <w:sz w:val="32"/>
          <w:szCs w:val="32"/>
        </w:rPr>
        <w:t>心得体会</w:t>
      </w:r>
      <w:r w:rsidR="003D1456" w:rsidRPr="00DF5F82">
        <w:rPr>
          <w:rFonts w:ascii="仿宋_GB2312" w:eastAsia="仿宋_GB2312" w:hAnsi="仿宋_GB2312" w:cs="仿宋_GB2312" w:hint="eastAsia"/>
          <w:sz w:val="32"/>
          <w:szCs w:val="32"/>
        </w:rPr>
        <w:t>3篇</w:t>
      </w:r>
      <w:r w:rsidR="003D1456">
        <w:rPr>
          <w:rFonts w:ascii="仿宋_GB2312" w:eastAsia="仿宋_GB2312" w:hAnsi="仿宋_GB2312" w:cs="仿宋_GB2312" w:hint="eastAsia"/>
          <w:sz w:val="32"/>
          <w:szCs w:val="32"/>
        </w:rPr>
        <w:t>、调研报告1篇，上党课2次。全局围绕</w:t>
      </w:r>
      <w:r w:rsidR="003D1456">
        <w:rPr>
          <w:rFonts w:ascii="仿宋_GB2312" w:eastAsia="仿宋_GB2312" w:hAnsi="仿宋_GB2312" w:cs="仿宋_GB2312"/>
          <w:sz w:val="32"/>
          <w:szCs w:val="32"/>
        </w:rPr>
        <w:t>安全生产、</w:t>
      </w:r>
      <w:r w:rsidR="003D1456">
        <w:rPr>
          <w:rFonts w:ascii="仿宋_GB2312" w:eastAsia="仿宋_GB2312" w:hAnsi="仿宋_GB2312" w:cs="仿宋_GB2312" w:hint="eastAsia"/>
          <w:sz w:val="32"/>
          <w:szCs w:val="32"/>
        </w:rPr>
        <w:t>提高水文</w:t>
      </w:r>
      <w:r w:rsidR="003D1456">
        <w:rPr>
          <w:rFonts w:ascii="仿宋_GB2312" w:eastAsia="仿宋_GB2312" w:hAnsi="仿宋_GB2312" w:cs="仿宋_GB2312"/>
          <w:sz w:val="32"/>
          <w:szCs w:val="32"/>
        </w:rPr>
        <w:t>防汛测报质量、</w:t>
      </w:r>
      <w:r w:rsidR="003D1456">
        <w:rPr>
          <w:rFonts w:ascii="仿宋_GB2312" w:eastAsia="仿宋_GB2312" w:hAnsi="仿宋_GB2312" w:cs="仿宋_GB2312" w:hint="eastAsia"/>
          <w:sz w:val="32"/>
          <w:szCs w:val="32"/>
        </w:rPr>
        <w:t>完善奖惩</w:t>
      </w:r>
      <w:r w:rsidR="003D1456">
        <w:rPr>
          <w:rFonts w:ascii="仿宋_GB2312" w:eastAsia="仿宋_GB2312" w:hAnsi="仿宋_GB2312" w:cs="仿宋_GB2312"/>
          <w:sz w:val="32"/>
          <w:szCs w:val="32"/>
        </w:rPr>
        <w:t>激励机制</w:t>
      </w:r>
      <w:r w:rsidR="003D1456">
        <w:rPr>
          <w:rFonts w:ascii="仿宋_GB2312" w:eastAsia="仿宋_GB2312" w:hAnsi="仿宋_GB2312" w:cs="仿宋_GB2312" w:hint="eastAsia"/>
          <w:sz w:val="32"/>
          <w:szCs w:val="32"/>
        </w:rPr>
        <w:t>、整改水文对外服务等方面收集</w:t>
      </w:r>
      <w:r w:rsidR="003D1456">
        <w:rPr>
          <w:rFonts w:ascii="仿宋_GB2312" w:eastAsia="仿宋_GB2312" w:hAnsi="仿宋_GB2312" w:cs="仿宋_GB2312"/>
          <w:sz w:val="32"/>
          <w:szCs w:val="32"/>
        </w:rPr>
        <w:t>意见建议23</w:t>
      </w:r>
      <w:r w:rsidR="003D1456">
        <w:rPr>
          <w:rFonts w:ascii="仿宋_GB2312" w:eastAsia="仿宋_GB2312" w:hAnsi="仿宋_GB2312" w:cs="仿宋_GB2312" w:hint="eastAsia"/>
          <w:sz w:val="32"/>
          <w:szCs w:val="32"/>
        </w:rPr>
        <w:t>条，建立整改台账1</w:t>
      </w:r>
      <w:r w:rsidR="003D1456">
        <w:rPr>
          <w:rFonts w:ascii="仿宋_GB2312" w:eastAsia="仿宋_GB2312" w:hAnsi="仿宋_GB2312" w:cs="仿宋_GB2312"/>
          <w:sz w:val="32"/>
          <w:szCs w:val="32"/>
        </w:rPr>
        <w:t>4</w:t>
      </w:r>
      <w:r w:rsidR="003D1456">
        <w:rPr>
          <w:rFonts w:ascii="仿宋_GB2312" w:eastAsia="仿宋_GB2312" w:hAnsi="仿宋_GB2312" w:cs="仿宋_GB2312" w:hint="eastAsia"/>
          <w:sz w:val="32"/>
          <w:szCs w:val="32"/>
        </w:rPr>
        <w:t>项，绝大部分已整改完成，</w:t>
      </w:r>
      <w:r w:rsidR="003D1456">
        <w:rPr>
          <w:rFonts w:ascii="仿宋_GB2312" w:eastAsia="仿宋_GB2312" w:hint="eastAsia"/>
          <w:sz w:val="32"/>
          <w:szCs w:val="32"/>
        </w:rPr>
        <w:t>圆满完成了主题教</w:t>
      </w:r>
      <w:r w:rsidR="003D1456">
        <w:rPr>
          <w:rFonts w:ascii="仿宋_GB2312" w:eastAsia="仿宋_GB2312" w:hint="eastAsia"/>
          <w:sz w:val="32"/>
          <w:szCs w:val="32"/>
        </w:rPr>
        <w:lastRenderedPageBreak/>
        <w:t>育各项任务。</w:t>
      </w:r>
      <w:r w:rsidR="00A372F2">
        <w:rPr>
          <w:rFonts w:ascii="仿宋" w:eastAsia="仿宋" w:hAnsi="仿宋" w:cs="仿宋" w:hint="eastAsia"/>
          <w:b/>
          <w:bCs/>
          <w:spacing w:val="4"/>
          <w:sz w:val="32"/>
          <w:szCs w:val="32"/>
          <w:lang w:val="zh-TW" w:eastAsia="zh-TW"/>
        </w:rPr>
        <w:t>四</w:t>
      </w:r>
      <w:r w:rsidR="00A77C33">
        <w:rPr>
          <w:rFonts w:ascii="仿宋" w:eastAsia="仿宋" w:hAnsi="仿宋" w:cs="仿宋" w:hint="eastAsia"/>
          <w:b/>
          <w:bCs/>
          <w:spacing w:val="4"/>
          <w:sz w:val="32"/>
          <w:szCs w:val="32"/>
          <w:lang w:val="zh-TW" w:eastAsia="zh-TW"/>
        </w:rPr>
        <w:t>是抓队伍。</w:t>
      </w:r>
      <w:r w:rsidR="002D6FE5" w:rsidRPr="002D6FE5">
        <w:rPr>
          <w:rFonts w:ascii="仿宋" w:eastAsia="仿宋" w:hAnsi="仿宋" w:hint="eastAsia"/>
          <w:sz w:val="32"/>
          <w:szCs w:val="32"/>
        </w:rPr>
        <w:t>积极</w:t>
      </w:r>
      <w:r w:rsidR="00A372F2" w:rsidRPr="002F621F">
        <w:rPr>
          <w:rFonts w:ascii="仿宋" w:eastAsia="仿宋" w:hAnsi="仿宋"/>
          <w:sz w:val="32"/>
          <w:szCs w:val="32"/>
        </w:rPr>
        <w:t>组织</w:t>
      </w:r>
      <w:r w:rsidR="00A372F2" w:rsidRPr="002F621F">
        <w:rPr>
          <w:rFonts w:ascii="仿宋" w:eastAsia="仿宋" w:hAnsi="仿宋" w:hint="eastAsia"/>
          <w:sz w:val="32"/>
          <w:szCs w:val="32"/>
        </w:rPr>
        <w:t>支部</w:t>
      </w:r>
      <w:r w:rsidR="00A372F2" w:rsidRPr="002F621F">
        <w:rPr>
          <w:rFonts w:ascii="仿宋" w:eastAsia="仿宋" w:hAnsi="仿宋"/>
          <w:sz w:val="32"/>
          <w:szCs w:val="32"/>
        </w:rPr>
        <w:t>书记、</w:t>
      </w:r>
      <w:r w:rsidR="00A372F2" w:rsidRPr="002F621F">
        <w:rPr>
          <w:rFonts w:ascii="仿宋" w:eastAsia="仿宋" w:hAnsi="仿宋" w:hint="eastAsia"/>
          <w:sz w:val="32"/>
          <w:szCs w:val="32"/>
        </w:rPr>
        <w:t>党</w:t>
      </w:r>
      <w:r w:rsidR="00A372F2" w:rsidRPr="002F621F">
        <w:rPr>
          <w:rFonts w:ascii="仿宋" w:eastAsia="仿宋" w:hAnsi="仿宋"/>
          <w:sz w:val="32"/>
          <w:szCs w:val="32"/>
        </w:rPr>
        <w:t>务干部</w:t>
      </w:r>
      <w:r w:rsidR="00A372F2">
        <w:rPr>
          <w:rFonts w:ascii="仿宋" w:eastAsia="仿宋" w:hAnsi="仿宋" w:hint="eastAsia"/>
          <w:sz w:val="32"/>
          <w:szCs w:val="32"/>
        </w:rPr>
        <w:t>、入党积极分子等</w:t>
      </w:r>
      <w:r w:rsidR="00A372F2" w:rsidRPr="002F621F">
        <w:rPr>
          <w:rFonts w:ascii="仿宋" w:eastAsia="仿宋" w:hAnsi="仿宋"/>
          <w:sz w:val="32"/>
          <w:szCs w:val="32"/>
        </w:rPr>
        <w:t>参加省直</w:t>
      </w:r>
      <w:r w:rsidR="00A372F2" w:rsidRPr="002F621F">
        <w:rPr>
          <w:rFonts w:ascii="仿宋" w:eastAsia="仿宋" w:hAnsi="仿宋" w:hint="eastAsia"/>
          <w:sz w:val="32"/>
          <w:szCs w:val="32"/>
        </w:rPr>
        <w:t>工</w:t>
      </w:r>
      <w:r w:rsidR="00A372F2" w:rsidRPr="002F621F">
        <w:rPr>
          <w:rFonts w:ascii="仿宋" w:eastAsia="仿宋" w:hAnsi="仿宋"/>
          <w:sz w:val="32"/>
          <w:szCs w:val="32"/>
        </w:rPr>
        <w:t>委</w:t>
      </w:r>
      <w:r w:rsidR="00A372F2">
        <w:rPr>
          <w:rFonts w:ascii="仿宋" w:eastAsia="仿宋" w:hAnsi="仿宋" w:hint="eastAsia"/>
          <w:sz w:val="32"/>
          <w:szCs w:val="32"/>
        </w:rPr>
        <w:t>、</w:t>
      </w:r>
      <w:r w:rsidR="00A372F2" w:rsidRPr="002F621F">
        <w:rPr>
          <w:rFonts w:ascii="仿宋" w:eastAsia="仿宋" w:hAnsi="仿宋" w:hint="eastAsia"/>
          <w:sz w:val="32"/>
          <w:szCs w:val="32"/>
        </w:rPr>
        <w:t>省局党委</w:t>
      </w:r>
      <w:r w:rsidR="00A372F2" w:rsidRPr="002F621F">
        <w:rPr>
          <w:rFonts w:ascii="仿宋" w:eastAsia="仿宋" w:hAnsi="仿宋"/>
          <w:sz w:val="32"/>
          <w:szCs w:val="32"/>
        </w:rPr>
        <w:t>等组织的</w:t>
      </w:r>
      <w:r w:rsidR="00A372F2" w:rsidRPr="002F621F">
        <w:rPr>
          <w:rFonts w:ascii="仿宋" w:eastAsia="仿宋" w:hAnsi="仿宋" w:hint="eastAsia"/>
          <w:sz w:val="32"/>
          <w:szCs w:val="32"/>
        </w:rPr>
        <w:t>培训班</w:t>
      </w:r>
      <w:r w:rsidR="002D6FE5">
        <w:rPr>
          <w:rFonts w:ascii="仿宋" w:eastAsia="仿宋" w:hAnsi="仿宋" w:hint="eastAsia"/>
          <w:sz w:val="32"/>
          <w:szCs w:val="32"/>
        </w:rPr>
        <w:t>1</w:t>
      </w:r>
      <w:r w:rsidR="002D6FE5">
        <w:rPr>
          <w:rFonts w:ascii="仿宋" w:eastAsia="仿宋" w:hAnsi="仿宋"/>
          <w:sz w:val="32"/>
          <w:szCs w:val="32"/>
        </w:rPr>
        <w:t>9</w:t>
      </w:r>
      <w:r w:rsidR="00A372F2" w:rsidRPr="002F621F">
        <w:rPr>
          <w:rFonts w:ascii="仿宋" w:eastAsia="仿宋" w:hAnsi="仿宋" w:hint="eastAsia"/>
          <w:sz w:val="32"/>
          <w:szCs w:val="32"/>
        </w:rPr>
        <w:t>人次，</w:t>
      </w:r>
      <w:r w:rsidR="00A372F2">
        <w:rPr>
          <w:rFonts w:ascii="仿宋" w:eastAsia="仿宋" w:hAnsi="仿宋" w:hint="eastAsia"/>
          <w:sz w:val="32"/>
          <w:szCs w:val="32"/>
        </w:rPr>
        <w:t>积极引导</w:t>
      </w:r>
      <w:r w:rsidR="00A372F2" w:rsidRPr="002F621F">
        <w:rPr>
          <w:rFonts w:ascii="仿宋" w:eastAsia="仿宋" w:hAnsi="仿宋"/>
          <w:sz w:val="32"/>
          <w:szCs w:val="32"/>
        </w:rPr>
        <w:t>党员干部</w:t>
      </w:r>
      <w:r w:rsidR="00A372F2" w:rsidRPr="002F621F">
        <w:rPr>
          <w:rFonts w:ascii="仿宋" w:eastAsia="仿宋" w:hAnsi="仿宋" w:hint="eastAsia"/>
          <w:sz w:val="32"/>
          <w:szCs w:val="32"/>
        </w:rPr>
        <w:t>树牢“四个意识”、坚定“四个自信”、做到“两个维护”</w:t>
      </w:r>
      <w:r w:rsidR="00A372F2">
        <w:rPr>
          <w:rFonts w:ascii="仿宋" w:eastAsia="仿宋" w:hAnsi="仿宋" w:hint="eastAsia"/>
          <w:sz w:val="32"/>
          <w:szCs w:val="32"/>
        </w:rPr>
        <w:t>；</w:t>
      </w:r>
      <w:r w:rsidR="007B5129">
        <w:rPr>
          <w:rFonts w:ascii="仿宋" w:eastAsia="仿宋" w:hAnsi="仿宋" w:hint="eastAsia"/>
          <w:sz w:val="32"/>
          <w:szCs w:val="32"/>
        </w:rPr>
        <w:t>严把党员“入口关”，</w:t>
      </w:r>
      <w:r w:rsidR="00A372F2">
        <w:rPr>
          <w:rFonts w:ascii="仿宋" w:eastAsia="仿宋" w:hAnsi="仿宋" w:hint="eastAsia"/>
          <w:sz w:val="32"/>
          <w:szCs w:val="32"/>
        </w:rPr>
        <w:t>严格按照程序吸收新党员，认真</w:t>
      </w:r>
      <w:r w:rsidR="00A77C33" w:rsidRPr="00903DF7">
        <w:rPr>
          <w:rFonts w:ascii="仿宋" w:eastAsia="仿宋" w:hAnsi="仿宋" w:cs="仿宋" w:hint="eastAsia"/>
          <w:spacing w:val="4"/>
          <w:sz w:val="32"/>
          <w:szCs w:val="32"/>
          <w:lang w:val="zh-TW" w:eastAsia="zh-TW"/>
        </w:rPr>
        <w:t>做好党费收缴</w:t>
      </w:r>
      <w:r w:rsidR="00A372F2">
        <w:rPr>
          <w:rFonts w:ascii="仿宋" w:eastAsia="仿宋" w:hAnsi="仿宋" w:cs="仿宋" w:hint="eastAsia"/>
          <w:spacing w:val="4"/>
          <w:sz w:val="32"/>
          <w:szCs w:val="32"/>
          <w:lang w:val="zh-TW" w:eastAsia="zh-TW"/>
        </w:rPr>
        <w:t>、</w:t>
      </w:r>
      <w:r w:rsidR="00A77C33" w:rsidRPr="00903DF7">
        <w:rPr>
          <w:rFonts w:ascii="仿宋" w:eastAsia="仿宋" w:hAnsi="仿宋" w:cs="仿宋" w:hint="eastAsia"/>
          <w:spacing w:val="4"/>
          <w:sz w:val="32"/>
          <w:szCs w:val="32"/>
          <w:lang w:val="zh-TW" w:eastAsia="zh-TW"/>
        </w:rPr>
        <w:t>党内统计</w:t>
      </w:r>
      <w:r w:rsidR="00A372F2">
        <w:rPr>
          <w:rFonts w:ascii="仿宋" w:eastAsia="仿宋" w:hAnsi="仿宋" w:cs="仿宋" w:hint="eastAsia"/>
          <w:spacing w:val="4"/>
          <w:sz w:val="32"/>
          <w:szCs w:val="32"/>
          <w:lang w:val="zh-TW" w:eastAsia="zh-TW"/>
        </w:rPr>
        <w:t>和</w:t>
      </w:r>
      <w:r w:rsidR="00A77C33">
        <w:rPr>
          <w:rFonts w:ascii="仿宋" w:eastAsia="仿宋" w:hAnsi="仿宋" w:cs="仿宋" w:hint="eastAsia"/>
          <w:bCs/>
          <w:spacing w:val="4"/>
          <w:sz w:val="32"/>
          <w:szCs w:val="32"/>
          <w:lang w:val="zh-TW" w:eastAsia="zh-TW"/>
        </w:rPr>
        <w:t>困难党员帮扶工作</w:t>
      </w:r>
      <w:r w:rsidR="00A372F2">
        <w:rPr>
          <w:rFonts w:ascii="仿宋" w:eastAsia="仿宋" w:hAnsi="仿宋" w:cs="仿宋" w:hint="eastAsia"/>
          <w:bCs/>
          <w:spacing w:val="4"/>
          <w:sz w:val="32"/>
          <w:szCs w:val="32"/>
          <w:lang w:val="zh-TW"/>
        </w:rPr>
        <w:t>。</w:t>
      </w:r>
    </w:p>
    <w:p w14:paraId="27A94F72" w14:textId="77777777" w:rsidR="00A77C33" w:rsidRPr="00A77C33" w:rsidRDefault="006F1148" w:rsidP="00196D29">
      <w:pPr>
        <w:ind w:firstLineChars="200" w:firstLine="641"/>
        <w:rPr>
          <w:rFonts w:ascii="华文楷体" w:eastAsia="华文楷体" w:hAnsi="华文楷体"/>
          <w:b/>
          <w:bCs/>
          <w:sz w:val="32"/>
          <w:szCs w:val="32"/>
        </w:rPr>
      </w:pPr>
      <w:r>
        <w:rPr>
          <w:rFonts w:ascii="华文楷体" w:eastAsia="华文楷体" w:hAnsi="华文楷体" w:hint="eastAsia"/>
          <w:b/>
          <w:bCs/>
          <w:sz w:val="32"/>
          <w:szCs w:val="32"/>
        </w:rPr>
        <w:t>（四）</w:t>
      </w:r>
      <w:r w:rsidR="00BB4E34" w:rsidRPr="00E62B6D">
        <w:rPr>
          <w:rFonts w:ascii="Times New Roman" w:eastAsia="楷体_GB2312" w:hAnsi="Times New Roman" w:cs="Times New Roman"/>
          <w:b/>
          <w:bCs/>
          <w:sz w:val="32"/>
          <w:szCs w:val="32"/>
        </w:rPr>
        <w:t>突出政治功能，在强化战斗堡垒上</w:t>
      </w:r>
      <w:r>
        <w:rPr>
          <w:rFonts w:ascii="华文楷体" w:eastAsia="华文楷体" w:hAnsi="华文楷体" w:hint="eastAsia"/>
          <w:b/>
          <w:bCs/>
          <w:sz w:val="32"/>
          <w:szCs w:val="32"/>
        </w:rPr>
        <w:t>全面着力。</w:t>
      </w:r>
    </w:p>
    <w:p w14:paraId="46F8A015" w14:textId="7504998C" w:rsidR="003D1456" w:rsidRDefault="006F1148" w:rsidP="00196D29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297CB5">
        <w:rPr>
          <w:rFonts w:ascii="楷体_GB2312" w:eastAsia="楷体_GB2312" w:hAnsiTheme="minorHAnsi" w:hint="eastAsia"/>
          <w:b/>
          <w:bCs/>
          <w:sz w:val="32"/>
          <w:szCs w:val="32"/>
        </w:rPr>
        <w:t>一是围绕中心</w:t>
      </w:r>
      <w:r w:rsidR="003E6A90" w:rsidRPr="00297CB5">
        <w:rPr>
          <w:rFonts w:ascii="楷体_GB2312" w:eastAsia="楷体_GB2312" w:hAnsiTheme="minorHAnsi" w:hint="eastAsia"/>
          <w:b/>
          <w:bCs/>
          <w:sz w:val="32"/>
          <w:szCs w:val="32"/>
        </w:rPr>
        <w:t>，服务</w:t>
      </w:r>
      <w:r w:rsidRPr="00297CB5">
        <w:rPr>
          <w:rFonts w:ascii="楷体_GB2312" w:eastAsia="楷体_GB2312" w:hAnsiTheme="minorHAnsi" w:hint="eastAsia"/>
          <w:b/>
          <w:bCs/>
          <w:sz w:val="32"/>
          <w:szCs w:val="32"/>
        </w:rPr>
        <w:t>大局。</w:t>
      </w:r>
      <w:r>
        <w:rPr>
          <w:rFonts w:ascii="仿宋" w:eastAsia="仿宋" w:hAnsi="仿宋" w:hint="eastAsia"/>
          <w:sz w:val="32"/>
          <w:szCs w:val="32"/>
        </w:rPr>
        <w:t>坚持把党建工作</w:t>
      </w:r>
      <w:r w:rsidR="003E6A90">
        <w:rPr>
          <w:rFonts w:ascii="仿宋" w:eastAsia="仿宋" w:hAnsi="仿宋" w:hint="eastAsia"/>
          <w:sz w:val="32"/>
          <w:szCs w:val="32"/>
        </w:rPr>
        <w:t>和水文</w:t>
      </w:r>
      <w:r>
        <w:rPr>
          <w:rFonts w:ascii="仿宋" w:eastAsia="仿宋" w:hAnsi="仿宋" w:hint="eastAsia"/>
          <w:sz w:val="32"/>
          <w:szCs w:val="32"/>
        </w:rPr>
        <w:t>业务工作同部署、同落实，</w:t>
      </w:r>
      <w:r w:rsidR="003D1456">
        <w:rPr>
          <w:rFonts w:ascii="仿宋" w:eastAsia="仿宋" w:hAnsi="仿宋" w:hint="eastAsia"/>
          <w:sz w:val="32"/>
          <w:szCs w:val="32"/>
        </w:rPr>
        <w:t>有效调动了广大党员干部的积极性</w:t>
      </w:r>
      <w:r w:rsidR="00C80836">
        <w:rPr>
          <w:rFonts w:ascii="仿宋" w:eastAsia="仿宋" w:hAnsi="仿宋" w:hint="eastAsia"/>
          <w:sz w:val="32"/>
          <w:szCs w:val="32"/>
        </w:rPr>
        <w:t>，圆满完成了</w:t>
      </w:r>
      <w:r w:rsidR="00C80836">
        <w:rPr>
          <w:rFonts w:ascii="仿宋" w:eastAsia="仿宋" w:hAnsi="仿宋" w:cs="Arial" w:hint="eastAsia"/>
          <w:sz w:val="32"/>
          <w:szCs w:val="32"/>
        </w:rPr>
        <w:t>雨水情测报、水资源管理、水环境监测、水文站标准化改造等年度水文工作任务</w:t>
      </w:r>
      <w:r w:rsidR="00C80836">
        <w:rPr>
          <w:rFonts w:ascii="仿宋" w:eastAsia="仿宋" w:hAnsi="仿宋" w:hint="eastAsia"/>
          <w:sz w:val="32"/>
          <w:szCs w:val="32"/>
        </w:rPr>
        <w:t>。</w:t>
      </w:r>
      <w:r w:rsidR="003D1456">
        <w:rPr>
          <w:rFonts w:ascii="仿宋" w:eastAsia="仿宋" w:hAnsi="仿宋" w:hint="eastAsia"/>
          <w:sz w:val="32"/>
          <w:szCs w:val="32"/>
        </w:rPr>
        <w:t>组织局“党员突击队”先后参加了省局党建工作第二联络组“五比一争”</w:t>
      </w:r>
      <w:r w:rsidR="003D1456" w:rsidRPr="002A09B4">
        <w:rPr>
          <w:rFonts w:ascii="仿宋" w:eastAsia="仿宋" w:hAnsi="仿宋" w:hint="eastAsia"/>
          <w:sz w:val="32"/>
          <w:szCs w:val="32"/>
        </w:rPr>
        <w:t>应急综合演练</w:t>
      </w:r>
      <w:r w:rsidR="003D1456">
        <w:rPr>
          <w:rFonts w:ascii="仿宋" w:eastAsia="仿宋" w:hAnsi="仿宋" w:hint="eastAsia"/>
          <w:sz w:val="32"/>
          <w:szCs w:val="32"/>
        </w:rPr>
        <w:t>主题党日活动和全省水文系统、南阳市防汛演练，均取得优异成绩。8月份，承办了南阳市“庆祝中华人民共和国成立70周年”水文勘测工技能竞赛，</w:t>
      </w:r>
      <w:r w:rsidR="00481888">
        <w:rPr>
          <w:rFonts w:ascii="仿宋" w:eastAsia="仿宋" w:hAnsi="仿宋" w:hint="eastAsia"/>
          <w:sz w:val="32"/>
          <w:szCs w:val="32"/>
        </w:rPr>
        <w:t>全面培养</w:t>
      </w:r>
      <w:r w:rsidR="003D1456">
        <w:rPr>
          <w:rFonts w:ascii="仿宋" w:eastAsia="仿宋" w:hAnsi="仿宋" w:hint="eastAsia"/>
          <w:sz w:val="32"/>
          <w:szCs w:val="32"/>
        </w:rPr>
        <w:t>业务能手和技术标兵，一人获得南阳市“五一劳动奖章”。</w:t>
      </w:r>
    </w:p>
    <w:p w14:paraId="6D8C93FA" w14:textId="5B7C94D6" w:rsidR="005F75BD" w:rsidRDefault="003D1456" w:rsidP="00196D29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二</w:t>
      </w:r>
      <w:r w:rsidR="00BB30BE" w:rsidRPr="00297CB5">
        <w:rPr>
          <w:rFonts w:ascii="楷体_GB2312" w:eastAsia="楷体_GB2312" w:hint="eastAsia"/>
          <w:b/>
          <w:bCs/>
          <w:sz w:val="32"/>
          <w:szCs w:val="32"/>
        </w:rPr>
        <w:t>是</w:t>
      </w:r>
      <w:r w:rsidR="00407B12" w:rsidRPr="00297CB5">
        <w:rPr>
          <w:rFonts w:ascii="楷体_GB2312" w:eastAsia="楷体_GB2312" w:hint="eastAsia"/>
          <w:b/>
          <w:bCs/>
          <w:sz w:val="32"/>
          <w:szCs w:val="32"/>
        </w:rPr>
        <w:t>文明单位创建</w:t>
      </w:r>
      <w:r w:rsidR="00BB30BE" w:rsidRPr="00297CB5">
        <w:rPr>
          <w:rFonts w:ascii="楷体_GB2312" w:eastAsia="楷体_GB2312" w:hint="eastAsia"/>
          <w:b/>
          <w:bCs/>
          <w:sz w:val="32"/>
          <w:szCs w:val="32"/>
        </w:rPr>
        <w:t>取得新突破</w:t>
      </w:r>
      <w:r w:rsidR="00BB30BE" w:rsidRPr="00297CB5">
        <w:rPr>
          <w:rFonts w:ascii="楷体_GB2312" w:eastAsia="楷体_GB2312" w:hAnsiTheme="minorHAnsi" w:hint="eastAsia"/>
          <w:b/>
          <w:bCs/>
          <w:sz w:val="32"/>
          <w:szCs w:val="32"/>
        </w:rPr>
        <w:t>。</w:t>
      </w:r>
      <w:r w:rsidR="00BB30BE">
        <w:rPr>
          <w:rFonts w:ascii="仿宋" w:eastAsia="仿宋" w:hAnsi="仿宋" w:cs="仿宋" w:hint="eastAsia"/>
          <w:bCs/>
          <w:sz w:val="32"/>
          <w:szCs w:val="32"/>
        </w:rPr>
        <w:t>以创建省级文明单位为目标，</w:t>
      </w:r>
      <w:r w:rsidR="005F75BD">
        <w:rPr>
          <w:rFonts w:ascii="仿宋" w:eastAsia="仿宋" w:hAnsi="仿宋" w:hint="eastAsia"/>
          <w:sz w:val="32"/>
          <w:szCs w:val="32"/>
        </w:rPr>
        <w:t>提前谋划、抢抓机遇，</w:t>
      </w:r>
      <w:r w:rsidR="001A4614">
        <w:rPr>
          <w:rFonts w:ascii="仿宋" w:eastAsia="仿宋" w:hAnsi="仿宋" w:hint="eastAsia"/>
          <w:sz w:val="32"/>
          <w:szCs w:val="32"/>
        </w:rPr>
        <w:t>通过坚持开展职工教育“四化、四提升”和争创省级文明单位“五大行动”，不断</w:t>
      </w:r>
      <w:r w:rsidR="001A4614" w:rsidRPr="006E40BE">
        <w:rPr>
          <w:rFonts w:ascii="仿宋_GB2312" w:eastAsia="仿宋_GB2312" w:cs="Times New Roman" w:hint="eastAsia"/>
          <w:sz w:val="32"/>
          <w:szCs w:val="32"/>
        </w:rPr>
        <w:t>探索</w:t>
      </w:r>
      <w:r w:rsidR="001A4614" w:rsidRPr="006E40BE">
        <w:rPr>
          <w:rFonts w:ascii="仿宋_GB2312" w:eastAsia="仿宋_GB2312" w:cs="Times New Roman"/>
          <w:sz w:val="32"/>
          <w:szCs w:val="32"/>
        </w:rPr>
        <w:t>精神文明</w:t>
      </w:r>
      <w:r w:rsidR="001A4614">
        <w:rPr>
          <w:rFonts w:ascii="仿宋_GB2312" w:eastAsia="仿宋_GB2312" w:cs="Times New Roman" w:hint="eastAsia"/>
          <w:sz w:val="32"/>
          <w:szCs w:val="32"/>
        </w:rPr>
        <w:t>建设工作</w:t>
      </w:r>
      <w:r w:rsidR="001A4614" w:rsidRPr="006E40BE">
        <w:rPr>
          <w:rFonts w:ascii="仿宋_GB2312" w:eastAsia="仿宋_GB2312" w:cs="Times New Roman"/>
          <w:sz w:val="32"/>
          <w:szCs w:val="32"/>
        </w:rPr>
        <w:t>新</w:t>
      </w:r>
      <w:r w:rsidR="001A4614" w:rsidRPr="006E40BE">
        <w:rPr>
          <w:rFonts w:ascii="仿宋_GB2312" w:eastAsia="仿宋_GB2312" w:cs="Times New Roman" w:hint="eastAsia"/>
          <w:sz w:val="32"/>
          <w:szCs w:val="32"/>
        </w:rPr>
        <w:t>思路</w:t>
      </w:r>
      <w:r w:rsidR="001A4614" w:rsidRPr="006E40BE">
        <w:rPr>
          <w:rFonts w:ascii="仿宋_GB2312" w:eastAsia="仿宋_GB2312" w:cs="Times New Roman"/>
          <w:sz w:val="32"/>
          <w:szCs w:val="32"/>
        </w:rPr>
        <w:t>、新途径、新载体，</w:t>
      </w:r>
      <w:r w:rsidR="001A4614">
        <w:rPr>
          <w:rFonts w:ascii="仿宋" w:eastAsia="仿宋" w:hAnsi="仿宋" w:hint="eastAsia"/>
          <w:sz w:val="32"/>
          <w:szCs w:val="32"/>
        </w:rPr>
        <w:t>有效调动了全局职工积极性，</w:t>
      </w:r>
      <w:r w:rsidR="001A4614" w:rsidRPr="006E40BE">
        <w:rPr>
          <w:rFonts w:ascii="仿宋_GB2312" w:eastAsia="仿宋_GB2312" w:cs="Times New Roman" w:hint="eastAsia"/>
          <w:sz w:val="32"/>
          <w:szCs w:val="32"/>
        </w:rPr>
        <w:t>营造浓厚创建氛围</w:t>
      </w:r>
      <w:r w:rsidR="001A4614">
        <w:rPr>
          <w:rFonts w:ascii="仿宋_GB2312" w:eastAsia="仿宋_GB2312" w:cs="Times New Roman" w:hint="eastAsia"/>
          <w:sz w:val="32"/>
          <w:szCs w:val="32"/>
        </w:rPr>
        <w:t>，</w:t>
      </w:r>
      <w:r w:rsidR="001A4614">
        <w:rPr>
          <w:rFonts w:ascii="仿宋" w:eastAsia="仿宋" w:hAnsi="仿宋" w:cs="Times New Roman" w:hint="eastAsia"/>
          <w:sz w:val="32"/>
          <w:szCs w:val="32"/>
        </w:rPr>
        <w:t>成功创建</w:t>
      </w:r>
      <w:r w:rsidR="001A4614" w:rsidRPr="006E40BE">
        <w:rPr>
          <w:rFonts w:ascii="仿宋" w:eastAsia="仿宋" w:hAnsi="仿宋" w:cs="仿宋" w:hint="eastAsia"/>
          <w:bCs/>
          <w:sz w:val="32"/>
          <w:szCs w:val="32"/>
        </w:rPr>
        <w:t>为河南省文明单位。</w:t>
      </w:r>
    </w:p>
    <w:p w14:paraId="187AE9F0" w14:textId="6F8D0F72" w:rsidR="00723A87" w:rsidRPr="00196D29" w:rsidRDefault="00196D29" w:rsidP="00196D29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196D29">
        <w:rPr>
          <w:rFonts w:ascii="黑体" w:eastAsia="黑体" w:hAnsi="黑体" w:hint="eastAsia"/>
          <w:sz w:val="32"/>
          <w:szCs w:val="32"/>
        </w:rPr>
        <w:t>二、</w:t>
      </w:r>
      <w:r w:rsidR="00863F65" w:rsidRPr="00196D29">
        <w:rPr>
          <w:rFonts w:ascii="黑体" w:eastAsia="黑体" w:hAnsi="黑体" w:hint="eastAsia"/>
          <w:sz w:val="32"/>
          <w:szCs w:val="32"/>
        </w:rPr>
        <w:t>履行党风廉政建设责任制方面</w:t>
      </w:r>
    </w:p>
    <w:p w14:paraId="522C803F" w14:textId="56EBCDBC" w:rsidR="00196D29" w:rsidRDefault="00196D29" w:rsidP="00196D2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0528E">
        <w:rPr>
          <w:rFonts w:ascii="仿宋" w:eastAsia="仿宋" w:hAnsi="仿宋" w:hint="eastAsia"/>
          <w:sz w:val="32"/>
          <w:szCs w:val="32"/>
        </w:rPr>
        <w:t>全年</w:t>
      </w:r>
      <w:r w:rsidRPr="002F621F">
        <w:rPr>
          <w:rFonts w:ascii="仿宋" w:eastAsia="仿宋" w:hAnsi="仿宋" w:hint="eastAsia"/>
          <w:sz w:val="32"/>
          <w:szCs w:val="32"/>
        </w:rPr>
        <w:t>3</w:t>
      </w:r>
      <w:r w:rsidRPr="002F621F">
        <w:rPr>
          <w:rFonts w:ascii="仿宋" w:eastAsia="仿宋" w:hAnsi="仿宋"/>
          <w:sz w:val="32"/>
          <w:szCs w:val="32"/>
        </w:rPr>
        <w:t>次组织</w:t>
      </w:r>
      <w:r w:rsidRPr="002F621F">
        <w:rPr>
          <w:rFonts w:ascii="仿宋" w:eastAsia="仿宋" w:hAnsi="仿宋" w:hint="eastAsia"/>
          <w:sz w:val="32"/>
          <w:szCs w:val="32"/>
        </w:rPr>
        <w:t>党</w:t>
      </w:r>
      <w:r w:rsidRPr="002F621F">
        <w:rPr>
          <w:rFonts w:ascii="仿宋" w:eastAsia="仿宋" w:hAnsi="仿宋"/>
          <w:sz w:val="32"/>
          <w:szCs w:val="32"/>
        </w:rPr>
        <w:t>员干部现场接受警示教育</w:t>
      </w:r>
      <w:r w:rsidRPr="002F621F">
        <w:rPr>
          <w:rFonts w:ascii="仿宋" w:eastAsia="仿宋" w:hAnsi="仿宋" w:hint="eastAsia"/>
          <w:sz w:val="32"/>
          <w:szCs w:val="32"/>
        </w:rPr>
        <w:t>，多次组织</w:t>
      </w:r>
      <w:r w:rsidRPr="002F621F">
        <w:rPr>
          <w:rFonts w:ascii="仿宋" w:eastAsia="仿宋" w:hAnsi="仿宋"/>
          <w:sz w:val="32"/>
          <w:szCs w:val="32"/>
        </w:rPr>
        <w:t>观</w:t>
      </w:r>
      <w:r w:rsidRPr="002F621F">
        <w:rPr>
          <w:rFonts w:ascii="仿宋" w:eastAsia="仿宋" w:hAnsi="仿宋"/>
          <w:sz w:val="32"/>
          <w:szCs w:val="32"/>
        </w:rPr>
        <w:lastRenderedPageBreak/>
        <w:t>看警示</w:t>
      </w:r>
      <w:r w:rsidRPr="002F621F">
        <w:rPr>
          <w:rFonts w:ascii="仿宋" w:eastAsia="仿宋" w:hAnsi="仿宋" w:hint="eastAsia"/>
          <w:sz w:val="32"/>
          <w:szCs w:val="32"/>
        </w:rPr>
        <w:t>记录片</w:t>
      </w:r>
      <w:r w:rsidRPr="002F621F">
        <w:rPr>
          <w:rFonts w:ascii="仿宋" w:eastAsia="仿宋" w:hAnsi="仿宋"/>
          <w:sz w:val="32"/>
          <w:szCs w:val="32"/>
        </w:rPr>
        <w:t>、</w:t>
      </w:r>
      <w:r w:rsidR="00481888">
        <w:rPr>
          <w:rFonts w:ascii="仿宋" w:eastAsia="仿宋" w:hAnsi="仿宋" w:hint="eastAsia"/>
          <w:sz w:val="32"/>
          <w:szCs w:val="32"/>
        </w:rPr>
        <w:t>认真</w:t>
      </w:r>
      <w:r w:rsidR="003D1456">
        <w:rPr>
          <w:rFonts w:ascii="仿宋" w:eastAsia="仿宋" w:hAnsi="仿宋" w:hint="eastAsia"/>
          <w:sz w:val="32"/>
          <w:szCs w:val="32"/>
        </w:rPr>
        <w:t>分析</w:t>
      </w:r>
      <w:r w:rsidR="003D1456">
        <w:rPr>
          <w:rFonts w:ascii="仿宋_GB2312" w:eastAsia="仿宋_GB2312" w:hAnsi="微软雅黑" w:hint="eastAsia"/>
          <w:color w:val="000000"/>
          <w:sz w:val="32"/>
          <w:szCs w:val="32"/>
        </w:rPr>
        <w:t>南阳局部分职工违规兼职取酬问题，</w:t>
      </w:r>
      <w:r w:rsidRPr="002F621F">
        <w:rPr>
          <w:rFonts w:ascii="仿宋" w:eastAsia="仿宋" w:hAnsi="仿宋"/>
          <w:sz w:val="32"/>
          <w:szCs w:val="32"/>
        </w:rPr>
        <w:t>深入剖析反思，积极交流研讨，注重以案释法、用好反面教材</w:t>
      </w:r>
      <w:r w:rsidRPr="002F621F">
        <w:rPr>
          <w:rFonts w:ascii="仿宋" w:eastAsia="仿宋" w:hAnsi="仿宋" w:hint="eastAsia"/>
          <w:sz w:val="32"/>
          <w:szCs w:val="32"/>
        </w:rPr>
        <w:t>；</w:t>
      </w:r>
      <w:r w:rsidR="00481888">
        <w:rPr>
          <w:rFonts w:ascii="仿宋" w:eastAsia="仿宋" w:hAnsi="仿宋" w:hint="eastAsia"/>
          <w:sz w:val="32"/>
          <w:szCs w:val="32"/>
        </w:rPr>
        <w:t>2次</w:t>
      </w:r>
      <w:r w:rsidR="00C80836">
        <w:rPr>
          <w:rFonts w:ascii="仿宋" w:eastAsia="仿宋" w:hAnsi="仿宋" w:hint="eastAsia"/>
          <w:sz w:val="32"/>
          <w:szCs w:val="32"/>
        </w:rPr>
        <w:t>召开</w:t>
      </w:r>
      <w:r w:rsidRPr="002F621F">
        <w:rPr>
          <w:rFonts w:ascii="仿宋" w:eastAsia="仿宋" w:hAnsi="仿宋" w:hint="eastAsia"/>
          <w:sz w:val="32"/>
          <w:szCs w:val="32"/>
        </w:rPr>
        <w:t>民主生活会，</w:t>
      </w:r>
      <w:r w:rsidRPr="002F621F">
        <w:rPr>
          <w:rFonts w:ascii="仿宋" w:eastAsia="仿宋" w:hAnsi="仿宋"/>
          <w:sz w:val="32"/>
          <w:szCs w:val="32"/>
        </w:rPr>
        <w:t>广泛征求意见建</w:t>
      </w:r>
      <w:r w:rsidRPr="002F621F">
        <w:rPr>
          <w:rFonts w:ascii="仿宋" w:eastAsia="仿宋" w:hAnsi="仿宋" w:hint="eastAsia"/>
          <w:sz w:val="32"/>
          <w:szCs w:val="32"/>
        </w:rPr>
        <w:t>议</w:t>
      </w:r>
      <w:r w:rsidRPr="002F621F">
        <w:rPr>
          <w:rFonts w:ascii="仿宋" w:eastAsia="仿宋" w:hAnsi="仿宋"/>
          <w:sz w:val="32"/>
          <w:szCs w:val="32"/>
        </w:rPr>
        <w:t>，认真开展批评与自我批评，</w:t>
      </w:r>
      <w:r w:rsidR="003D1456">
        <w:rPr>
          <w:rFonts w:ascii="仿宋" w:eastAsia="仿宋" w:hAnsi="仿宋" w:hint="eastAsia"/>
          <w:sz w:val="32"/>
          <w:szCs w:val="32"/>
        </w:rPr>
        <w:t>确保</w:t>
      </w:r>
      <w:r w:rsidRPr="002F621F">
        <w:rPr>
          <w:rFonts w:ascii="仿宋" w:eastAsia="仿宋" w:hAnsi="仿宋"/>
          <w:sz w:val="32"/>
          <w:szCs w:val="32"/>
        </w:rPr>
        <w:t>问题整改到位。</w:t>
      </w:r>
    </w:p>
    <w:p w14:paraId="11CCEC97" w14:textId="77777777" w:rsidR="002403DE" w:rsidRPr="002403DE" w:rsidRDefault="002403DE" w:rsidP="00196D29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403DE"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 w:hint="eastAsia"/>
          <w:sz w:val="32"/>
          <w:szCs w:val="32"/>
        </w:rPr>
        <w:t>、落实意识形态工作责任制</w:t>
      </w:r>
      <w:r w:rsidRPr="002403DE">
        <w:rPr>
          <w:rFonts w:ascii="黑体" w:eastAsia="黑体" w:hAnsi="黑体" w:hint="eastAsia"/>
          <w:sz w:val="32"/>
          <w:szCs w:val="32"/>
        </w:rPr>
        <w:t>方面</w:t>
      </w:r>
    </w:p>
    <w:p w14:paraId="7D9D1DE4" w14:textId="575181FD" w:rsidR="002403DE" w:rsidRDefault="00871D0E" w:rsidP="00196D29">
      <w:pPr>
        <w:pStyle w:val="a6"/>
        <w:spacing w:before="0" w:beforeAutospacing="0" w:after="0" w:afterAutospacing="0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 w:rsidRPr="00871D0E">
        <w:rPr>
          <w:rFonts w:ascii="仿宋" w:eastAsia="仿宋" w:hAnsi="仿宋" w:cs="仿宋"/>
          <w:sz w:val="32"/>
          <w:szCs w:val="32"/>
        </w:rPr>
        <w:t>认真贯彻中央和省</w:t>
      </w:r>
      <w:r w:rsidRPr="00871D0E">
        <w:rPr>
          <w:rFonts w:ascii="仿宋" w:eastAsia="仿宋" w:hAnsi="仿宋" w:cs="仿宋" w:hint="eastAsia"/>
          <w:sz w:val="32"/>
          <w:szCs w:val="32"/>
        </w:rPr>
        <w:t>委</w:t>
      </w:r>
      <w:r w:rsidRPr="00871D0E">
        <w:rPr>
          <w:rFonts w:ascii="仿宋" w:eastAsia="仿宋" w:hAnsi="仿宋" w:cs="仿宋"/>
          <w:sz w:val="32"/>
          <w:szCs w:val="32"/>
        </w:rPr>
        <w:t>关于意识形态工作的决策部署和</w:t>
      </w:r>
      <w:r w:rsidRPr="00871D0E">
        <w:rPr>
          <w:rFonts w:ascii="仿宋" w:eastAsia="仿宋" w:hAnsi="仿宋" w:cs="仿宋"/>
          <w:bCs/>
          <w:sz w:val="32"/>
          <w:szCs w:val="32"/>
        </w:rPr>
        <w:t>指示精神，</w:t>
      </w:r>
      <w:r w:rsidRPr="00871D0E">
        <w:rPr>
          <w:rFonts w:ascii="仿宋" w:eastAsia="仿宋" w:hAnsi="仿宋" w:cs="仿宋" w:hint="eastAsia"/>
          <w:sz w:val="32"/>
          <w:szCs w:val="32"/>
        </w:rPr>
        <w:t>带头落实工作责任制度。</w:t>
      </w:r>
      <w:r w:rsidR="002403DE">
        <w:rPr>
          <w:rFonts w:ascii="仿宋" w:eastAsia="仿宋" w:hAnsi="仿宋" w:cs="仿宋"/>
          <w:color w:val="000000"/>
          <w:kern w:val="2"/>
          <w:sz w:val="32"/>
          <w:szCs w:val="32"/>
        </w:rPr>
        <w:t>进一步健全完善</w:t>
      </w:r>
      <w:r w:rsidR="002403DE">
        <w:rPr>
          <w:rFonts w:ascii="仿宋" w:eastAsia="仿宋" w:hAnsi="仿宋" w:cs="仿宋" w:hint="eastAsia"/>
          <w:color w:val="000000"/>
          <w:kern w:val="2"/>
          <w:sz w:val="32"/>
          <w:szCs w:val="32"/>
        </w:rPr>
        <w:t>了信息</w:t>
      </w:r>
      <w:r w:rsidR="002403DE">
        <w:rPr>
          <w:rFonts w:ascii="仿宋" w:eastAsia="仿宋" w:hAnsi="仿宋" w:cs="仿宋"/>
          <w:color w:val="000000"/>
          <w:kern w:val="2"/>
          <w:sz w:val="32"/>
          <w:szCs w:val="32"/>
        </w:rPr>
        <w:t>审查制度，</w:t>
      </w:r>
      <w:r w:rsidR="00196D29">
        <w:rPr>
          <w:rFonts w:ascii="仿宋" w:eastAsia="仿宋" w:hAnsi="仿宋" w:cs="仿宋"/>
          <w:color w:val="000000"/>
          <w:kern w:val="2"/>
          <w:sz w:val="32"/>
          <w:szCs w:val="32"/>
        </w:rPr>
        <w:t>对</w:t>
      </w:r>
      <w:r w:rsidR="00196D29">
        <w:rPr>
          <w:rFonts w:ascii="仿宋" w:eastAsia="仿宋" w:hAnsi="仿宋" w:cs="仿宋" w:hint="eastAsia"/>
          <w:color w:val="000000"/>
          <w:kern w:val="2"/>
          <w:sz w:val="32"/>
          <w:szCs w:val="32"/>
        </w:rPr>
        <w:t>官方网站、</w:t>
      </w:r>
      <w:r w:rsidR="00196D29">
        <w:rPr>
          <w:rFonts w:ascii="仿宋" w:eastAsia="仿宋" w:hAnsi="仿宋" w:cs="仿宋"/>
          <w:color w:val="000000"/>
          <w:kern w:val="2"/>
          <w:sz w:val="32"/>
          <w:szCs w:val="32"/>
        </w:rPr>
        <w:t>QQ工作群、微信工作群</w:t>
      </w:r>
      <w:r w:rsidR="00196D29">
        <w:rPr>
          <w:rFonts w:ascii="仿宋" w:eastAsia="仿宋" w:hAnsi="仿宋" w:cs="仿宋" w:hint="eastAsia"/>
          <w:color w:val="000000"/>
          <w:kern w:val="2"/>
          <w:sz w:val="32"/>
          <w:szCs w:val="32"/>
        </w:rPr>
        <w:t>等</w:t>
      </w:r>
      <w:r w:rsidR="00196D29">
        <w:rPr>
          <w:rFonts w:ascii="仿宋" w:eastAsia="仿宋" w:hAnsi="仿宋" w:cs="仿宋"/>
          <w:color w:val="000000"/>
          <w:kern w:val="2"/>
          <w:sz w:val="32"/>
          <w:szCs w:val="32"/>
        </w:rPr>
        <w:t>，指派专人</w:t>
      </w:r>
      <w:r w:rsidR="00196D29">
        <w:rPr>
          <w:rFonts w:ascii="仿宋" w:eastAsia="仿宋" w:hAnsi="仿宋" w:cs="仿宋" w:hint="eastAsia"/>
          <w:color w:val="000000"/>
          <w:kern w:val="2"/>
          <w:sz w:val="32"/>
          <w:szCs w:val="32"/>
        </w:rPr>
        <w:t>管理，</w:t>
      </w:r>
      <w:r w:rsidR="002403DE">
        <w:rPr>
          <w:rFonts w:ascii="仿宋" w:eastAsia="仿宋" w:hAnsi="仿宋" w:cs="仿宋"/>
          <w:color w:val="000000"/>
          <w:kern w:val="2"/>
          <w:sz w:val="32"/>
          <w:szCs w:val="32"/>
        </w:rPr>
        <w:t>各分管领导审查把关</w:t>
      </w:r>
      <w:r w:rsidR="00196D29">
        <w:rPr>
          <w:rFonts w:ascii="仿宋" w:eastAsia="仿宋" w:hAnsi="仿宋" w:cs="仿宋" w:hint="eastAsia"/>
          <w:color w:val="000000"/>
          <w:kern w:val="2"/>
          <w:sz w:val="32"/>
          <w:szCs w:val="32"/>
        </w:rPr>
        <w:t>。同时</w:t>
      </w:r>
      <w:r w:rsidR="002403DE">
        <w:rPr>
          <w:rFonts w:ascii="仿宋" w:eastAsia="仿宋" w:hAnsi="仿宋" w:cs="仿宋"/>
          <w:color w:val="000000"/>
          <w:kern w:val="2"/>
          <w:sz w:val="32"/>
          <w:szCs w:val="32"/>
        </w:rPr>
        <w:t>注重把握不同时期宣传重点，强化宣传载体建设，</w:t>
      </w:r>
      <w:r w:rsidR="002403DE">
        <w:rPr>
          <w:rFonts w:ascii="仿宋" w:eastAsia="仿宋" w:hAnsi="仿宋" w:cs="仿宋" w:hint="eastAsia"/>
          <w:color w:val="000000"/>
          <w:kern w:val="2"/>
          <w:sz w:val="32"/>
          <w:szCs w:val="32"/>
        </w:rPr>
        <w:t>大力</w:t>
      </w:r>
      <w:r w:rsidR="002403DE">
        <w:rPr>
          <w:rFonts w:ascii="仿宋" w:eastAsia="仿宋" w:hAnsi="仿宋" w:cs="仿宋"/>
          <w:color w:val="000000"/>
          <w:kern w:val="2"/>
          <w:sz w:val="32"/>
          <w:szCs w:val="32"/>
        </w:rPr>
        <w:t>宣传十九大精神、社会主义核心价值观、党风廉政建设等内容</w:t>
      </w:r>
      <w:r w:rsidR="002403DE">
        <w:rPr>
          <w:rFonts w:ascii="仿宋" w:eastAsia="仿宋" w:hAnsi="仿宋" w:cs="仿宋" w:hint="eastAsia"/>
          <w:color w:val="000000"/>
          <w:kern w:val="2"/>
          <w:sz w:val="32"/>
          <w:szCs w:val="32"/>
        </w:rPr>
        <w:t>，</w:t>
      </w:r>
      <w:r w:rsidR="00196D29">
        <w:rPr>
          <w:rFonts w:ascii="仿宋" w:eastAsia="仿宋" w:hAnsi="仿宋" w:cs="仿宋" w:hint="eastAsia"/>
          <w:color w:val="000000"/>
          <w:kern w:val="2"/>
          <w:sz w:val="32"/>
          <w:szCs w:val="32"/>
        </w:rPr>
        <w:t>引导广大职工</w:t>
      </w:r>
      <w:r>
        <w:rPr>
          <w:rFonts w:ascii="仿宋" w:eastAsia="仿宋" w:hAnsi="仿宋" w:cs="仿宋" w:hint="eastAsia"/>
          <w:color w:val="000000"/>
          <w:kern w:val="2"/>
          <w:sz w:val="32"/>
          <w:szCs w:val="32"/>
        </w:rPr>
        <w:t>筑牢意识形态防线</w:t>
      </w:r>
      <w:r w:rsidR="00196D29">
        <w:rPr>
          <w:rFonts w:ascii="仿宋" w:eastAsia="仿宋" w:hAnsi="仿宋" w:cs="仿宋" w:hint="eastAsia"/>
          <w:color w:val="000000"/>
          <w:kern w:val="2"/>
          <w:sz w:val="32"/>
          <w:szCs w:val="32"/>
        </w:rPr>
        <w:t>。</w:t>
      </w:r>
    </w:p>
    <w:p w14:paraId="48FC8551" w14:textId="30D1386D" w:rsidR="0080528E" w:rsidRDefault="0080528E" w:rsidP="0080528E">
      <w:pPr>
        <w:spacing w:line="600" w:lineRule="exact"/>
        <w:ind w:firstLineChars="196" w:firstLine="627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四、存在的主要问题</w:t>
      </w:r>
    </w:p>
    <w:p w14:paraId="0FF7A28D" w14:textId="3140C64B" w:rsidR="0080528E" w:rsidRDefault="00216E11" w:rsidP="0080528E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bookmarkStart w:id="1" w:name="_Hlk29116823"/>
      <w:r>
        <w:rPr>
          <w:rFonts w:ascii="仿宋" w:eastAsia="仿宋" w:hAnsi="仿宋" w:hint="eastAsia"/>
          <w:sz w:val="32"/>
          <w:szCs w:val="32"/>
        </w:rPr>
        <w:t>一</w:t>
      </w:r>
      <w:r w:rsidR="0080528E" w:rsidRPr="00C90E36">
        <w:rPr>
          <w:rFonts w:ascii="仿宋" w:eastAsia="仿宋" w:hAnsi="仿宋" w:hint="eastAsia"/>
          <w:sz w:val="32"/>
          <w:szCs w:val="32"/>
        </w:rPr>
        <w:t>是</w:t>
      </w:r>
      <w:r w:rsidR="0080528E" w:rsidRPr="00C90E36">
        <w:rPr>
          <w:rFonts w:ascii="Times New Roman" w:eastAsia="仿宋_GB2312" w:hAnsi="Times New Roman"/>
          <w:sz w:val="32"/>
          <w:szCs w:val="32"/>
        </w:rPr>
        <w:t>对新形势下基层党建工作出现的新情况、新问题研究不深，</w:t>
      </w:r>
      <w:r w:rsidR="00C80836">
        <w:rPr>
          <w:rFonts w:ascii="Times New Roman" w:eastAsia="仿宋_GB2312" w:hAnsi="Times New Roman" w:hint="eastAsia"/>
          <w:sz w:val="32"/>
          <w:szCs w:val="32"/>
        </w:rPr>
        <w:t>基层水文党建新思路、新载体</w:t>
      </w:r>
      <w:r w:rsidR="0080528E" w:rsidRPr="00C90E36">
        <w:rPr>
          <w:rFonts w:ascii="Times New Roman" w:eastAsia="仿宋_GB2312" w:hAnsi="Times New Roman"/>
          <w:sz w:val="32"/>
          <w:szCs w:val="32"/>
        </w:rPr>
        <w:t>还有待</w:t>
      </w:r>
      <w:r>
        <w:rPr>
          <w:rFonts w:ascii="Times New Roman" w:eastAsia="仿宋_GB2312" w:hAnsi="Times New Roman" w:hint="eastAsia"/>
          <w:sz w:val="32"/>
          <w:szCs w:val="32"/>
        </w:rPr>
        <w:t>进一步探索</w:t>
      </w:r>
      <w:r w:rsidR="0080528E">
        <w:rPr>
          <w:rFonts w:ascii="Times New Roman" w:eastAsia="仿宋_GB2312" w:hAnsi="Times New Roman" w:hint="eastAsia"/>
          <w:sz w:val="32"/>
          <w:szCs w:val="32"/>
        </w:rPr>
        <w:t>。</w:t>
      </w:r>
    </w:p>
    <w:bookmarkEnd w:id="1"/>
    <w:p w14:paraId="473DEA22" w14:textId="0917360F" w:rsidR="0080528E" w:rsidRPr="00C90E36" w:rsidRDefault="00B82565" w:rsidP="0080528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二</w:t>
      </w:r>
      <w:r w:rsidR="0080528E" w:rsidRPr="00C90E36">
        <w:rPr>
          <w:rFonts w:ascii="Times New Roman" w:eastAsia="仿宋_GB2312" w:hAnsi="Times New Roman" w:hint="eastAsia"/>
          <w:sz w:val="32"/>
          <w:szCs w:val="32"/>
        </w:rPr>
        <w:t>是推动党建工作与水文业务工作融合力度不够，</w:t>
      </w:r>
      <w:r w:rsidR="00216E11" w:rsidRPr="00C90E36">
        <w:rPr>
          <w:rFonts w:ascii="仿宋" w:eastAsia="仿宋" w:hAnsi="仿宋"/>
          <w:sz w:val="32"/>
          <w:szCs w:val="32"/>
        </w:rPr>
        <w:t>存在责任压力传导末端弱化的问题</w:t>
      </w:r>
      <w:r w:rsidR="00216E11">
        <w:rPr>
          <w:rFonts w:ascii="仿宋" w:eastAsia="仿宋" w:hAnsi="仿宋" w:hint="eastAsia"/>
          <w:sz w:val="32"/>
          <w:szCs w:val="32"/>
        </w:rPr>
        <w:t>，</w:t>
      </w:r>
      <w:r w:rsidR="0080528E" w:rsidRPr="00C90E36">
        <w:rPr>
          <w:rFonts w:ascii="Times New Roman" w:eastAsia="仿宋_GB2312" w:hAnsi="Times New Roman" w:hint="eastAsia"/>
          <w:sz w:val="32"/>
          <w:szCs w:val="32"/>
        </w:rPr>
        <w:t>重业务轻党建的思想仍然存在。</w:t>
      </w:r>
    </w:p>
    <w:p w14:paraId="26AA9FAE" w14:textId="479E8CCD" w:rsidR="0080528E" w:rsidRDefault="0080528E" w:rsidP="0080528E">
      <w:pPr>
        <w:tabs>
          <w:tab w:val="center" w:pos="4466"/>
        </w:tabs>
        <w:spacing w:line="600" w:lineRule="exact"/>
        <w:ind w:firstLineChars="196" w:firstLine="627"/>
        <w:rPr>
          <w:rFonts w:ascii="黑体" w:eastAsia="黑体" w:hAnsi="黑体"/>
          <w:b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五、下一步工作打算</w:t>
      </w:r>
    </w:p>
    <w:p w14:paraId="225E8734" w14:textId="6F5CB213" w:rsidR="00B82565" w:rsidRPr="00C90E36" w:rsidRDefault="00B82565" w:rsidP="00B82565">
      <w:pPr>
        <w:ind w:firstLineChars="200" w:firstLine="643"/>
        <w:rPr>
          <w:rFonts w:ascii="Times New Roman" w:eastAsia="仿宋_GB2312" w:hAnsi="Times New Roman"/>
          <w:sz w:val="32"/>
          <w:szCs w:val="32"/>
        </w:rPr>
      </w:pPr>
      <w:r w:rsidRPr="00C80836">
        <w:rPr>
          <w:rFonts w:ascii="楷体_GB2312" w:eastAsia="楷体_GB2312" w:hint="eastAsia"/>
          <w:b/>
          <w:bCs/>
          <w:sz w:val="32"/>
          <w:szCs w:val="32"/>
        </w:rPr>
        <w:t>一</w:t>
      </w:r>
      <w:r w:rsidRPr="00C80836">
        <w:rPr>
          <w:rFonts w:ascii="楷体_GB2312" w:eastAsia="楷体_GB2312"/>
          <w:b/>
          <w:bCs/>
          <w:sz w:val="32"/>
          <w:szCs w:val="32"/>
        </w:rPr>
        <w:t>是加强学习</w:t>
      </w:r>
      <w:r w:rsidRPr="00C80836">
        <w:rPr>
          <w:rFonts w:ascii="楷体_GB2312" w:eastAsia="楷体_GB2312" w:hint="eastAsia"/>
          <w:b/>
          <w:bCs/>
          <w:sz w:val="32"/>
          <w:szCs w:val="32"/>
        </w:rPr>
        <w:t>，</w:t>
      </w:r>
      <w:r w:rsidRPr="00C80836">
        <w:rPr>
          <w:rFonts w:ascii="楷体_GB2312" w:eastAsia="楷体_GB2312"/>
          <w:b/>
          <w:bCs/>
          <w:sz w:val="32"/>
          <w:szCs w:val="32"/>
        </w:rPr>
        <w:t>提升抓党建工作能力</w:t>
      </w:r>
      <w:r w:rsidRPr="00C80836">
        <w:rPr>
          <w:rFonts w:ascii="楷体_GB2312" w:eastAsia="楷体_GB2312" w:hint="eastAsia"/>
          <w:b/>
          <w:bCs/>
          <w:sz w:val="32"/>
          <w:szCs w:val="32"/>
        </w:rPr>
        <w:t>。</w:t>
      </w:r>
      <w:r>
        <w:rPr>
          <w:rFonts w:ascii="Times New Roman" w:eastAsia="仿宋_GB2312" w:hAnsi="Times New Roman" w:hint="eastAsia"/>
          <w:sz w:val="32"/>
          <w:szCs w:val="32"/>
        </w:rPr>
        <w:t>进一步提升政治站位，牢固树立“四个意识”，</w:t>
      </w:r>
      <w:r w:rsidRPr="00C90E36">
        <w:rPr>
          <w:rFonts w:ascii="Times New Roman" w:eastAsia="仿宋_GB2312" w:hAnsi="Times New Roman"/>
          <w:sz w:val="32"/>
          <w:szCs w:val="32"/>
        </w:rPr>
        <w:t>潜心调查研究</w:t>
      </w:r>
      <w:r w:rsidRPr="00C90E36">
        <w:rPr>
          <w:rFonts w:ascii="Times New Roman" w:eastAsia="仿宋_GB2312" w:hAnsi="Times New Roman" w:hint="eastAsia"/>
          <w:sz w:val="32"/>
          <w:szCs w:val="32"/>
        </w:rPr>
        <w:t>，科学总结实践经验，</w:t>
      </w:r>
      <w:r w:rsidRPr="00C90E36">
        <w:rPr>
          <w:rFonts w:ascii="仿宋" w:eastAsia="仿宋" w:hAnsi="仿宋" w:hint="eastAsia"/>
          <w:sz w:val="32"/>
          <w:szCs w:val="32"/>
        </w:rPr>
        <w:t>以党建创新引领工作创优。</w:t>
      </w:r>
    </w:p>
    <w:p w14:paraId="0183E5E0" w14:textId="771D65AB" w:rsidR="00B82565" w:rsidRDefault="00B82565" w:rsidP="00B82565">
      <w:pPr>
        <w:ind w:firstLineChars="200" w:firstLine="643"/>
        <w:rPr>
          <w:rFonts w:ascii="Times New Roman" w:eastAsia="仿宋_GB2312" w:hAnsi="Times New Roman"/>
          <w:sz w:val="32"/>
          <w:szCs w:val="32"/>
        </w:rPr>
      </w:pPr>
      <w:r w:rsidRPr="00C80836">
        <w:rPr>
          <w:rFonts w:ascii="楷体_GB2312" w:eastAsia="楷体_GB2312" w:hint="eastAsia"/>
          <w:b/>
          <w:bCs/>
          <w:sz w:val="32"/>
          <w:szCs w:val="32"/>
        </w:rPr>
        <w:lastRenderedPageBreak/>
        <w:t>二是进一步强化责任落实。</w:t>
      </w:r>
      <w:r>
        <w:rPr>
          <w:rFonts w:ascii="仿宋" w:eastAsia="仿宋" w:hAnsi="仿宋" w:hint="eastAsia"/>
          <w:sz w:val="32"/>
          <w:szCs w:val="32"/>
        </w:rPr>
        <w:t>创新思路，完善制度，强化举措，在水文业务工作与党建工作的有机结合和相互促进、互为补充上大胆探索，把党建“软任务”变为硬指标。</w:t>
      </w:r>
    </w:p>
    <w:p w14:paraId="25C6E460" w14:textId="66823F1F" w:rsidR="00B82565" w:rsidRPr="00B82565" w:rsidRDefault="00944805" w:rsidP="00B82565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三</w:t>
      </w:r>
      <w:bookmarkStart w:id="2" w:name="_GoBack"/>
      <w:bookmarkEnd w:id="2"/>
      <w:r w:rsidR="00B82565" w:rsidRPr="00C80836">
        <w:rPr>
          <w:rFonts w:ascii="楷体_GB2312" w:eastAsia="楷体_GB2312" w:hint="eastAsia"/>
          <w:b/>
          <w:bCs/>
          <w:sz w:val="32"/>
          <w:szCs w:val="32"/>
        </w:rPr>
        <w:t>是加强纪律建设，进一步做好问题整改。</w:t>
      </w:r>
      <w:r w:rsidR="00B82565" w:rsidRPr="00B82565">
        <w:rPr>
          <w:rFonts w:ascii="仿宋" w:eastAsia="仿宋" w:hAnsi="仿宋" w:hint="eastAsia"/>
          <w:sz w:val="32"/>
          <w:szCs w:val="32"/>
        </w:rPr>
        <w:t>要进一步组织党员干部深入学习党规党纪，组织好廉政教育，及时做好谈心谈话和警示提醒，加强监督检查与执纪问责力度，深入推进以案促改工作，确保</w:t>
      </w:r>
      <w:r w:rsidR="00B82565" w:rsidRPr="00C90E36">
        <w:rPr>
          <w:rFonts w:ascii="Times New Roman" w:eastAsia="仿宋_GB2312" w:hAnsi="Times New Roman" w:hint="eastAsia"/>
          <w:sz w:val="32"/>
          <w:szCs w:val="32"/>
        </w:rPr>
        <w:t>抓好班子、带好队伍、管好干部</w:t>
      </w:r>
      <w:r w:rsidR="00B82565" w:rsidRPr="00B82565">
        <w:rPr>
          <w:rFonts w:ascii="仿宋" w:eastAsia="仿宋" w:hAnsi="仿宋" w:hint="eastAsia"/>
          <w:sz w:val="32"/>
          <w:szCs w:val="32"/>
        </w:rPr>
        <w:t>。</w:t>
      </w:r>
      <w:r w:rsidR="00B82565" w:rsidRPr="00B82565">
        <w:rPr>
          <w:rFonts w:ascii="仿宋" w:eastAsia="仿宋" w:hAnsi="仿宋"/>
          <w:sz w:val="32"/>
          <w:szCs w:val="32"/>
        </w:rPr>
        <w:t xml:space="preserve"> </w:t>
      </w:r>
    </w:p>
    <w:sectPr w:rsidR="00B82565" w:rsidRPr="00B825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16753" w14:textId="77777777" w:rsidR="00985720" w:rsidRDefault="00985720" w:rsidP="0025612D">
      <w:r>
        <w:separator/>
      </w:r>
    </w:p>
  </w:endnote>
  <w:endnote w:type="continuationSeparator" w:id="0">
    <w:p w14:paraId="137606AB" w14:textId="77777777" w:rsidR="00985720" w:rsidRDefault="00985720" w:rsidP="00256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9E5D7" w14:textId="77777777" w:rsidR="00985720" w:rsidRDefault="00985720" w:rsidP="0025612D">
      <w:r>
        <w:separator/>
      </w:r>
    </w:p>
  </w:footnote>
  <w:footnote w:type="continuationSeparator" w:id="0">
    <w:p w14:paraId="43171D18" w14:textId="77777777" w:rsidR="00985720" w:rsidRDefault="00985720" w:rsidP="00256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C5C54"/>
    <w:multiLevelType w:val="hybridMultilevel"/>
    <w:tmpl w:val="7A16F966"/>
    <w:lvl w:ilvl="0" w:tplc="FA1EF54E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2A5B227F"/>
    <w:multiLevelType w:val="hybridMultilevel"/>
    <w:tmpl w:val="6E32FE34"/>
    <w:lvl w:ilvl="0" w:tplc="4CF0E40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4B7B743A"/>
    <w:multiLevelType w:val="hybridMultilevel"/>
    <w:tmpl w:val="8ED4C062"/>
    <w:lvl w:ilvl="0" w:tplc="CA5E0BA2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CDB"/>
    <w:rsid w:val="00036CD7"/>
    <w:rsid w:val="00052396"/>
    <w:rsid w:val="00056EEC"/>
    <w:rsid w:val="000815CC"/>
    <w:rsid w:val="0011409D"/>
    <w:rsid w:val="001364F2"/>
    <w:rsid w:val="00165142"/>
    <w:rsid w:val="00174350"/>
    <w:rsid w:val="00194D13"/>
    <w:rsid w:val="00196D29"/>
    <w:rsid w:val="001A4614"/>
    <w:rsid w:val="001B15EB"/>
    <w:rsid w:val="001E5D98"/>
    <w:rsid w:val="00216E11"/>
    <w:rsid w:val="002403DE"/>
    <w:rsid w:val="0025612D"/>
    <w:rsid w:val="00297CB5"/>
    <w:rsid w:val="002D6FE5"/>
    <w:rsid w:val="00342D03"/>
    <w:rsid w:val="00374ADF"/>
    <w:rsid w:val="00392F93"/>
    <w:rsid w:val="003D1456"/>
    <w:rsid w:val="003D5600"/>
    <w:rsid w:val="003E0AE5"/>
    <w:rsid w:val="003E6A90"/>
    <w:rsid w:val="00407B12"/>
    <w:rsid w:val="00430AC4"/>
    <w:rsid w:val="004806A8"/>
    <w:rsid w:val="00481888"/>
    <w:rsid w:val="004A4609"/>
    <w:rsid w:val="005F75BD"/>
    <w:rsid w:val="00631396"/>
    <w:rsid w:val="00652C34"/>
    <w:rsid w:val="006C26A1"/>
    <w:rsid w:val="006C5927"/>
    <w:rsid w:val="006F1148"/>
    <w:rsid w:val="00723A87"/>
    <w:rsid w:val="007B5129"/>
    <w:rsid w:val="007C03EA"/>
    <w:rsid w:val="0080528E"/>
    <w:rsid w:val="00840238"/>
    <w:rsid w:val="00853065"/>
    <w:rsid w:val="00863F65"/>
    <w:rsid w:val="00871D0E"/>
    <w:rsid w:val="00893457"/>
    <w:rsid w:val="008B2441"/>
    <w:rsid w:val="00912789"/>
    <w:rsid w:val="00920EB2"/>
    <w:rsid w:val="00944805"/>
    <w:rsid w:val="00985720"/>
    <w:rsid w:val="009A3168"/>
    <w:rsid w:val="009A327E"/>
    <w:rsid w:val="00A067B4"/>
    <w:rsid w:val="00A372F2"/>
    <w:rsid w:val="00A51E51"/>
    <w:rsid w:val="00A77C33"/>
    <w:rsid w:val="00B05EC3"/>
    <w:rsid w:val="00B1722B"/>
    <w:rsid w:val="00B25A26"/>
    <w:rsid w:val="00B82565"/>
    <w:rsid w:val="00B84CDB"/>
    <w:rsid w:val="00BB30BE"/>
    <w:rsid w:val="00BB4E34"/>
    <w:rsid w:val="00BC4B0E"/>
    <w:rsid w:val="00BF1496"/>
    <w:rsid w:val="00C80836"/>
    <w:rsid w:val="00C90E36"/>
    <w:rsid w:val="00CB1478"/>
    <w:rsid w:val="00D0063A"/>
    <w:rsid w:val="00D363B5"/>
    <w:rsid w:val="00DA276A"/>
    <w:rsid w:val="00DF5F82"/>
    <w:rsid w:val="00E1289A"/>
    <w:rsid w:val="00E94C70"/>
    <w:rsid w:val="00EA766E"/>
    <w:rsid w:val="00F626E8"/>
    <w:rsid w:val="00FC1978"/>
    <w:rsid w:val="00FE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E1F28"/>
  <w15:chartTrackingRefBased/>
  <w15:docId w15:val="{578809B0-A663-465A-A1AD-F33A8368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12D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61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61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61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612D"/>
    <w:rPr>
      <w:sz w:val="18"/>
      <w:szCs w:val="18"/>
    </w:rPr>
  </w:style>
  <w:style w:type="paragraph" w:styleId="a5">
    <w:name w:val="List Paragraph"/>
    <w:basedOn w:val="a"/>
    <w:uiPriority w:val="34"/>
    <w:qFormat/>
    <w:rsid w:val="0011409D"/>
    <w:pPr>
      <w:ind w:firstLineChars="200" w:firstLine="420"/>
    </w:pPr>
  </w:style>
  <w:style w:type="paragraph" w:styleId="a6">
    <w:name w:val="Normal (Web)"/>
    <w:basedOn w:val="a"/>
    <w:uiPriority w:val="99"/>
    <w:qFormat/>
    <w:rsid w:val="00A77C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2020-01-05T03:28:00Z</dcterms:created>
  <dcterms:modified xsi:type="dcterms:W3CDTF">2020-01-06T00:57:00Z</dcterms:modified>
</cp:coreProperties>
</file>